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D1" w:rsidRDefault="005E173A">
      <w:pPr>
        <w:rPr>
          <w:rFonts w:ascii="Verdana" w:hAnsi="Verdana"/>
          <w:b/>
          <w:bCs/>
          <w:color w:val="000000"/>
          <w:sz w:val="21"/>
          <w:szCs w:val="21"/>
          <w:shd w:val="clear" w:color="auto" w:fill="F2FCFC"/>
        </w:rPr>
      </w:pPr>
      <w:r>
        <w:rPr>
          <w:rFonts w:ascii="Verdana" w:hAnsi="Verdana"/>
          <w:b/>
          <w:bCs/>
          <w:color w:val="000000"/>
          <w:sz w:val="21"/>
          <w:szCs w:val="21"/>
          <w:shd w:val="clear" w:color="auto" w:fill="F2FCFC"/>
        </w:rPr>
        <w:t>Nova volonterska akcija - Dovršetak uređenja hodnika (predmetna nastava)</w:t>
      </w:r>
    </w:p>
    <w:p w:rsidR="00457AC7" w:rsidRDefault="00457AC7">
      <w:pPr>
        <w:rPr>
          <w:rFonts w:ascii="Verdana" w:hAnsi="Verdana"/>
          <w:b/>
          <w:bCs/>
          <w:color w:val="000000"/>
          <w:sz w:val="21"/>
          <w:szCs w:val="21"/>
          <w:shd w:val="clear" w:color="auto" w:fill="F2FCFC"/>
        </w:rPr>
      </w:pPr>
      <w:r>
        <w:rPr>
          <w:rFonts w:ascii="Verdana" w:hAnsi="Verdana"/>
          <w:b/>
          <w:bCs/>
          <w:color w:val="000000"/>
          <w:sz w:val="21"/>
          <w:szCs w:val="21"/>
          <w:shd w:val="clear" w:color="auto" w:fill="F2FCFC"/>
        </w:rPr>
        <w:t>(26.04.2019.)</w:t>
      </w:r>
      <w:bookmarkStart w:id="0" w:name="_GoBack"/>
      <w:bookmarkEnd w:id="0"/>
    </w:p>
    <w:p w:rsidR="005E173A" w:rsidRDefault="005E173A">
      <w:r>
        <w:rPr>
          <w:noProof/>
          <w:lang w:eastAsia="hr-HR"/>
        </w:rPr>
        <w:drawing>
          <wp:inline distT="0" distB="0" distL="0" distR="0" wp14:anchorId="02A3BF54" wp14:editId="494A39A1">
            <wp:extent cx="2397600" cy="1800000"/>
            <wp:effectExtent l="0" t="0" r="3175" b="0"/>
            <wp:docPr id="1" name="Slika 1" descr="http://www.os-dtadijanovica-petrinja.skole.hr/upload/os-dtadijanovica-petrinja/images/newsimg/910/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dtadijanovica-petrinja.skole.hr/upload/os-dtadijanovica-petrinja/images/newsimg/910/Im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7600" cy="1800000"/>
                    </a:xfrm>
                    <a:prstGeom prst="rect">
                      <a:avLst/>
                    </a:prstGeom>
                    <a:noFill/>
                    <a:ln>
                      <a:noFill/>
                    </a:ln>
                  </pic:spPr>
                </pic:pic>
              </a:graphicData>
            </a:graphic>
          </wp:inline>
        </w:drawing>
      </w:r>
      <w:r>
        <w:t xml:space="preserve">   </w:t>
      </w:r>
      <w:r>
        <w:rPr>
          <w:noProof/>
          <w:lang w:eastAsia="hr-HR"/>
        </w:rPr>
        <w:drawing>
          <wp:inline distT="0" distB="0" distL="0" distR="0" wp14:anchorId="154A54EA" wp14:editId="2C3DDA91">
            <wp:extent cx="2397600" cy="1800000"/>
            <wp:effectExtent l="0" t="0" r="3175" b="0"/>
            <wp:docPr id="2" name="Slika 2" descr="http://www.os-dtadijanovica-petrinja.skole.hr/upload/os-dtadijanovica-petrinja/images/newsimg/910/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dtadijanovica-petrinja.skole.hr/upload/os-dtadijanovica-petrinja/images/newsimg/910/Imag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7600" cy="1800000"/>
                    </a:xfrm>
                    <a:prstGeom prst="rect">
                      <a:avLst/>
                    </a:prstGeom>
                    <a:noFill/>
                    <a:ln>
                      <a:noFill/>
                    </a:ln>
                  </pic:spPr>
                </pic:pic>
              </a:graphicData>
            </a:graphic>
          </wp:inline>
        </w:drawing>
      </w:r>
    </w:p>
    <w:p w:rsidR="005E173A" w:rsidRDefault="005E173A" w:rsidP="005E173A">
      <w:pPr>
        <w:pStyle w:val="StandardWeb"/>
        <w:shd w:val="clear" w:color="auto" w:fill="F2FCFC"/>
        <w:jc w:val="both"/>
        <w:rPr>
          <w:rFonts w:ascii="Verdana" w:hAnsi="Verdana"/>
          <w:color w:val="000000"/>
          <w:sz w:val="17"/>
          <w:szCs w:val="17"/>
        </w:rPr>
      </w:pPr>
      <w:r>
        <w:rPr>
          <w:rFonts w:ascii="Verdana" w:hAnsi="Verdana"/>
          <w:color w:val="000000"/>
          <w:sz w:val="17"/>
          <w:szCs w:val="17"/>
        </w:rPr>
        <w:t>U petak, za vrijeme proljetnih praznika, naši marljivi volonteri došli su u školu kako bi dovršili uređenje trakta za predmetnu nastavu. Obojali su okvire te plohe oko vrata na koje će predmetni učitelji moći dalje postaviti aplikacije ili na neki drugi način ukrasiti i obilježiti o kojoj je učionici riječ. </w:t>
      </w:r>
    </w:p>
    <w:p w:rsidR="005E173A" w:rsidRDefault="005E173A" w:rsidP="005E173A">
      <w:pPr>
        <w:pStyle w:val="StandardWeb"/>
        <w:shd w:val="clear" w:color="auto" w:fill="F2FCFC"/>
        <w:jc w:val="both"/>
        <w:rPr>
          <w:rFonts w:ascii="Verdana" w:hAnsi="Verdana"/>
          <w:color w:val="000000"/>
          <w:sz w:val="17"/>
          <w:szCs w:val="17"/>
        </w:rPr>
      </w:pPr>
      <w:r>
        <w:rPr>
          <w:rFonts w:ascii="Verdana" w:hAnsi="Verdana"/>
          <w:color w:val="000000"/>
          <w:sz w:val="17"/>
          <w:szCs w:val="17"/>
        </w:rPr>
        <w:t>Veliko hvala našim dragim volonterima kao i učiteljima koji su priskočili u pomoć (D. Miholjević, Z. Krnjaić, Z. Drinčić), domarima i spremačicama.</w:t>
      </w:r>
    </w:p>
    <w:p w:rsidR="005E173A" w:rsidRDefault="005E173A" w:rsidP="005E173A">
      <w:pPr>
        <w:pStyle w:val="StandardWeb"/>
        <w:shd w:val="clear" w:color="auto" w:fill="F2FCFC"/>
        <w:jc w:val="both"/>
        <w:rPr>
          <w:rFonts w:ascii="Verdana" w:hAnsi="Verdana"/>
          <w:color w:val="000000"/>
          <w:sz w:val="17"/>
          <w:szCs w:val="17"/>
        </w:rPr>
      </w:pPr>
      <w:r>
        <w:rPr>
          <w:rFonts w:ascii="Verdana" w:hAnsi="Verdana"/>
          <w:color w:val="000000"/>
          <w:sz w:val="17"/>
          <w:szCs w:val="17"/>
        </w:rPr>
        <w:t>Ivana Mašić, Andreja Žitković</w:t>
      </w:r>
    </w:p>
    <w:p w:rsidR="005E173A" w:rsidRDefault="005E173A"/>
    <w:p w:rsidR="005E173A" w:rsidRDefault="005E173A">
      <w:r>
        <w:rPr>
          <w:noProof/>
          <w:lang w:eastAsia="hr-HR"/>
        </w:rPr>
        <w:drawing>
          <wp:inline distT="0" distB="0" distL="0" distR="0" wp14:anchorId="6D640DEB" wp14:editId="0D954220">
            <wp:extent cx="2880000" cy="2160000"/>
            <wp:effectExtent l="0" t="0" r="0" b="0"/>
            <wp:docPr id="3" name="Slika 3" descr="http://www.os-dtadijanovica-petrinja.skole.hr/upload/os-dtadijanovica-petrinja/images/newsimg/910/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dtadijanovica-petrinja.skole.hr/upload/os-dtadijanovica-petrinja/images/newsimg/910/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noProof/>
          <w:lang w:eastAsia="hr-HR"/>
        </w:rPr>
        <w:drawing>
          <wp:inline distT="0" distB="0" distL="0" distR="0" wp14:anchorId="1DEF6A48" wp14:editId="23903C52">
            <wp:extent cx="2880000" cy="2160000"/>
            <wp:effectExtent l="0" t="0" r="0" b="0"/>
            <wp:docPr id="4" name="Slika 4" descr="http://www.os-dtadijanovica-petrinja.skole.hr/upload/os-dtadijanovica-petrinja/images/newsimg/910/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dtadijanovica-petrinja.skole.hr/upload/os-dtadijanovica-petrinja/images/newsimg/910/Image/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5E173A" w:rsidRDefault="005E173A">
      <w:r>
        <w:rPr>
          <w:noProof/>
          <w:lang w:eastAsia="hr-HR"/>
        </w:rPr>
        <w:drawing>
          <wp:inline distT="0" distB="0" distL="0" distR="0" wp14:anchorId="1B5E0372" wp14:editId="5E6B44AE">
            <wp:extent cx="2880000" cy="2160000"/>
            <wp:effectExtent l="0" t="0" r="0" b="0"/>
            <wp:docPr id="5" name="Slika 5" descr="http://www.os-dtadijanovica-petrinja.skole.hr/upload/os-dtadijanovica-petrinja/images/newsimg/910/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dtadijanovica-petrinja.skole.hr/upload/os-dtadijanovica-petrinja/images/newsimg/910/Image/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noProof/>
          <w:lang w:eastAsia="hr-HR"/>
        </w:rPr>
        <w:drawing>
          <wp:inline distT="0" distB="0" distL="0" distR="0" wp14:anchorId="6862517B" wp14:editId="1E22EAF4">
            <wp:extent cx="2880000" cy="2160000"/>
            <wp:effectExtent l="0" t="0" r="0" b="0"/>
            <wp:docPr id="6" name="Slika 6" descr="http://www.os-dtadijanovica-petrinja.skole.hr/upload/os-dtadijanovica-petrinja/images/newsimg/910/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s-dtadijanovica-petrinja.skole.hr/upload/os-dtadijanovica-petrinja/images/newsimg/910/Image/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5E173A" w:rsidRDefault="005E173A">
      <w:r>
        <w:rPr>
          <w:noProof/>
          <w:lang w:eastAsia="hr-HR"/>
        </w:rPr>
        <w:lastRenderedPageBreak/>
        <w:drawing>
          <wp:inline distT="0" distB="0" distL="0" distR="0" wp14:anchorId="1DA08C98" wp14:editId="0E029821">
            <wp:extent cx="2880000" cy="2160000"/>
            <wp:effectExtent l="0" t="0" r="0" b="0"/>
            <wp:docPr id="7" name="Slika 7" descr="http://www.os-dtadijanovica-petrinja.skole.hr/upload/os-dtadijanovica-petrinja/images/newsimg/910/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s-dtadijanovica-petrinja.skole.hr/upload/os-dtadijanovica-petrinja/images/newsimg/910/Image/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noProof/>
          <w:lang w:eastAsia="hr-HR"/>
        </w:rPr>
        <w:drawing>
          <wp:inline distT="0" distB="0" distL="0" distR="0" wp14:anchorId="64BA30B4" wp14:editId="361E7635">
            <wp:extent cx="2880000" cy="2160000"/>
            <wp:effectExtent l="0" t="0" r="0" b="0"/>
            <wp:docPr id="8" name="Slika 8" descr="http://www.os-dtadijanovica-petrinja.skole.hr/upload/os-dtadijanovica-petrinja/images/newsimg/910/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s-dtadijanovica-petrinja.skole.hr/upload/os-dtadijanovica-petrinja/images/newsimg/910/Image/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5E173A" w:rsidRDefault="005E173A">
      <w:r>
        <w:rPr>
          <w:noProof/>
          <w:lang w:eastAsia="hr-HR"/>
        </w:rPr>
        <w:drawing>
          <wp:inline distT="0" distB="0" distL="0" distR="0" wp14:anchorId="4DF463C2" wp14:editId="1EFC766C">
            <wp:extent cx="2880000" cy="2160000"/>
            <wp:effectExtent l="0" t="0" r="0" b="0"/>
            <wp:docPr id="9" name="Slika 9" descr="http://www.os-dtadijanovica-petrinja.skole.hr/upload/os-dtadijanovica-petrinja/images/newsimg/910/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s-dtadijanovica-petrinja.skole.hr/upload/os-dtadijanovica-petrinja/images/newsimg/910/Image/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noProof/>
          <w:lang w:eastAsia="hr-HR"/>
        </w:rPr>
        <w:drawing>
          <wp:inline distT="0" distB="0" distL="0" distR="0" wp14:anchorId="753CAE15" wp14:editId="036B22A1">
            <wp:extent cx="2880000" cy="2160000"/>
            <wp:effectExtent l="0" t="0" r="0" b="0"/>
            <wp:docPr id="10" name="Slika 10" descr="http://www.os-dtadijanovica-petrinja.skole.hr/upload/os-dtadijanovica-petrinja/images/newsimg/910/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s-dtadijanovica-petrinja.skole.hr/upload/os-dtadijanovica-petrinja/images/newsimg/910/Image/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sectPr w:rsidR="005E1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3A"/>
    <w:rsid w:val="001E6DD1"/>
    <w:rsid w:val="00457AC7"/>
    <w:rsid w:val="005E17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7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73A"/>
    <w:rPr>
      <w:rFonts w:ascii="Tahoma" w:hAnsi="Tahoma" w:cs="Tahoma"/>
      <w:sz w:val="16"/>
      <w:szCs w:val="16"/>
    </w:rPr>
  </w:style>
  <w:style w:type="paragraph" w:styleId="StandardWeb">
    <w:name w:val="Normal (Web)"/>
    <w:basedOn w:val="Normal"/>
    <w:uiPriority w:val="99"/>
    <w:semiHidden/>
    <w:unhideWhenUsed/>
    <w:rsid w:val="005E173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7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73A"/>
    <w:rPr>
      <w:rFonts w:ascii="Tahoma" w:hAnsi="Tahoma" w:cs="Tahoma"/>
      <w:sz w:val="16"/>
      <w:szCs w:val="16"/>
    </w:rPr>
  </w:style>
  <w:style w:type="paragraph" w:styleId="StandardWeb">
    <w:name w:val="Normal (Web)"/>
    <w:basedOn w:val="Normal"/>
    <w:uiPriority w:val="99"/>
    <w:semiHidden/>
    <w:unhideWhenUsed/>
    <w:rsid w:val="005E173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74674">
      <w:bodyDiv w:val="1"/>
      <w:marLeft w:val="0"/>
      <w:marRight w:val="0"/>
      <w:marTop w:val="0"/>
      <w:marBottom w:val="0"/>
      <w:divBdr>
        <w:top w:val="none" w:sz="0" w:space="0" w:color="auto"/>
        <w:left w:val="none" w:sz="0" w:space="0" w:color="auto"/>
        <w:bottom w:val="none" w:sz="0" w:space="0" w:color="auto"/>
        <w:right w:val="none" w:sz="0" w:space="0" w:color="auto"/>
      </w:divBdr>
    </w:div>
    <w:div w:id="21245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2019-04-29T11:41:00Z</dcterms:created>
  <dcterms:modified xsi:type="dcterms:W3CDTF">2019-04-29T11:47:00Z</dcterms:modified>
</cp:coreProperties>
</file>