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D" w:rsidRPr="00E448BD" w:rsidRDefault="00E448BD" w:rsidP="00E448BD">
      <w:pPr>
        <w:spacing w:before="165" w:after="165" w:line="345" w:lineRule="atLeast"/>
        <w:jc w:val="center"/>
        <w:outlineLvl w:val="3"/>
        <w:rPr>
          <w:rFonts w:ascii="Raleway" w:eastAsia="Times New Roman" w:hAnsi="Raleway" w:cs="Times New Roman"/>
          <w:b/>
          <w:bCs/>
          <w:color w:val="5A5A5A"/>
          <w:sz w:val="45"/>
          <w:szCs w:val="27"/>
          <w:lang w:eastAsia="hr-HR"/>
        </w:rPr>
      </w:pPr>
      <w:bookmarkStart w:id="0" w:name="_GoBack"/>
      <w:bookmarkEnd w:id="0"/>
      <w:r w:rsidRPr="00E448BD">
        <w:rPr>
          <w:rFonts w:ascii="Raleway" w:eastAsia="Times New Roman" w:hAnsi="Raleway" w:cs="Times New Roman"/>
          <w:b/>
          <w:bCs/>
          <w:color w:val="5A5A5A"/>
          <w:sz w:val="45"/>
          <w:szCs w:val="27"/>
          <w:lang w:eastAsia="hr-HR"/>
        </w:rPr>
        <w:t>OBAVIJEST RODITELJIMA DJECE POLAZNIKA PROGRAMA PREDŠKOLE PRI OSNOVNOJ ŠKOLI DRAGUTINA TADIJANOVIĆA U MOŠĆENICI</w:t>
      </w: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 </w:t>
      </w: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Poštovani roditelji,</w:t>
      </w: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</w:p>
    <w:p w:rsidR="00E448BD" w:rsidRPr="00E448BD" w:rsidRDefault="00E448BD" w:rsidP="00E448BD">
      <w:pPr>
        <w:spacing w:after="165" w:line="240" w:lineRule="auto"/>
        <w:jc w:val="both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obavještavamo vas da će se upis u Program predškole provoditi </w:t>
      </w:r>
      <w:r w:rsidRPr="00E448BD">
        <w:rPr>
          <w:rFonts w:ascii="Raleway" w:eastAsia="Times New Roman" w:hAnsi="Raleway" w:cs="Times New Roman"/>
          <w:b/>
          <w:bCs/>
          <w:color w:val="000000"/>
          <w:sz w:val="39"/>
          <w:szCs w:val="21"/>
          <w:u w:val="single"/>
          <w:lang w:eastAsia="hr-HR"/>
        </w:rPr>
        <w:t>od 15. do 18. veljače 2021. godine</w:t>
      </w: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. Rad s djecom započinjemo </w:t>
      </w:r>
      <w:r w:rsidRPr="00E448BD">
        <w:rPr>
          <w:rFonts w:ascii="Raleway" w:eastAsia="Times New Roman" w:hAnsi="Raleway" w:cs="Times New Roman"/>
          <w:b/>
          <w:bCs/>
          <w:color w:val="000000"/>
          <w:sz w:val="39"/>
          <w:szCs w:val="21"/>
          <w:lang w:eastAsia="hr-HR"/>
        </w:rPr>
        <w:t>22.2. u 16:15h u objektu Izvor na adresi Ulica Milana Dujnića 25,</w:t>
      </w: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 do povratka u područnu školu u Mošćenici.</w:t>
      </w:r>
    </w:p>
    <w:p w:rsidR="00E448BD" w:rsidRPr="00E448BD" w:rsidRDefault="00E448BD" w:rsidP="00E448BD">
      <w:pPr>
        <w:spacing w:after="165" w:line="240" w:lineRule="auto"/>
        <w:jc w:val="both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</w:p>
    <w:p w:rsidR="00E448BD" w:rsidRDefault="00E448BD" w:rsidP="00E448BD">
      <w:pPr>
        <w:spacing w:after="165" w:line="240" w:lineRule="auto"/>
        <w:jc w:val="both"/>
        <w:rPr>
          <w:rFonts w:ascii="Raleway" w:eastAsia="Times New Roman" w:hAnsi="Raleway" w:cs="Times New Roman"/>
          <w:b/>
          <w:bCs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b/>
          <w:bCs/>
          <w:color w:val="000000"/>
          <w:sz w:val="39"/>
          <w:szCs w:val="21"/>
          <w:lang w:eastAsia="hr-HR"/>
        </w:rPr>
        <w:t>Za upis je potrebno ispuniti Zahtjev za upis djeteta u program predškole, preslika rodnog lista djeteta i preslika iskaznice imunizacije.</w:t>
      </w:r>
    </w:p>
    <w:p w:rsidR="00E448BD" w:rsidRPr="00E448BD" w:rsidRDefault="00E448BD" w:rsidP="00E448BD">
      <w:pPr>
        <w:spacing w:after="165" w:line="240" w:lineRule="auto"/>
        <w:jc w:val="both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noProof/>
          <w:color w:val="000000"/>
          <w:sz w:val="39"/>
          <w:szCs w:val="21"/>
          <w:lang w:eastAsia="hr-HR"/>
        </w:rPr>
        <w:drawing>
          <wp:anchor distT="0" distB="0" distL="114300" distR="114300" simplePos="0" relativeHeight="251658240" behindDoc="0" locked="0" layoutInCell="1" allowOverlap="1" wp14:anchorId="027FE207" wp14:editId="7F0ECD47">
            <wp:simplePos x="0" y="0"/>
            <wp:positionH relativeFrom="column">
              <wp:posOffset>3769142</wp:posOffset>
            </wp:positionH>
            <wp:positionV relativeFrom="paragraph">
              <wp:posOffset>25770</wp:posOffset>
            </wp:positionV>
            <wp:extent cx="1190625" cy="119570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             </w:t>
      </w:r>
    </w:p>
    <w:p w:rsidR="00E448BD" w:rsidRPr="00E448BD" w:rsidRDefault="00E448BD" w:rsidP="00E448BD">
      <w:pPr>
        <w:spacing w:after="165" w:line="240" w:lineRule="auto"/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</w:pPr>
      <w:r w:rsidRPr="00E448BD">
        <w:rPr>
          <w:rFonts w:ascii="Raleway" w:eastAsia="Times New Roman" w:hAnsi="Raleway" w:cs="Times New Roman"/>
          <w:color w:val="000000"/>
          <w:sz w:val="39"/>
          <w:szCs w:val="21"/>
          <w:lang w:eastAsia="hr-HR"/>
        </w:rPr>
        <w:t>                       Dječji vrtić Petrinjčica</w:t>
      </w:r>
    </w:p>
    <w:p w:rsidR="00E448BD" w:rsidRDefault="00E448BD"/>
    <w:sectPr w:rsidR="00E4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BD"/>
    <w:rsid w:val="00091E84"/>
    <w:rsid w:val="00933D0A"/>
    <w:rsid w:val="00E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8200</dc:creator>
  <cp:lastModifiedBy>IQ</cp:lastModifiedBy>
  <cp:revision>2</cp:revision>
  <dcterms:created xsi:type="dcterms:W3CDTF">2021-02-12T09:50:00Z</dcterms:created>
  <dcterms:modified xsi:type="dcterms:W3CDTF">2021-02-12T09:50:00Z</dcterms:modified>
</cp:coreProperties>
</file>