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95E89" w14:textId="77777777" w:rsidR="00002B22" w:rsidRPr="00B2296E" w:rsidRDefault="00002B22" w:rsidP="00597151">
      <w:pPr>
        <w:tabs>
          <w:tab w:val="left" w:pos="6345"/>
        </w:tabs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RH/FOND  </w:t>
      </w:r>
      <w:r w:rsidRPr="00B2296E">
        <w:rPr>
          <w:b/>
          <w:sz w:val="18"/>
          <w:szCs w:val="18"/>
        </w:rPr>
        <w:t>MINISTARSTVO ZNANOSTI OBRAZOVANJA I ŠPORTA</w:t>
      </w:r>
      <w:r w:rsidR="00FC68D0" w:rsidRPr="00B2296E">
        <w:rPr>
          <w:b/>
          <w:sz w:val="18"/>
          <w:szCs w:val="18"/>
        </w:rPr>
        <w:tab/>
      </w:r>
    </w:p>
    <w:p w14:paraId="69EC7074" w14:textId="77777777" w:rsidR="00002B22" w:rsidRPr="00B2296E" w:rsidRDefault="00002B22" w:rsidP="00597151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RAZDJEL     </w:t>
      </w:r>
      <w:r w:rsidRPr="00B2296E">
        <w:rPr>
          <w:b/>
          <w:sz w:val="18"/>
          <w:szCs w:val="18"/>
        </w:rPr>
        <w:t>080</w:t>
      </w:r>
      <w:r w:rsidRPr="00B2296E">
        <w:rPr>
          <w:sz w:val="18"/>
          <w:szCs w:val="18"/>
        </w:rPr>
        <w:t xml:space="preserve">      GLAVA    </w:t>
      </w:r>
      <w:r w:rsidRPr="00B2296E">
        <w:rPr>
          <w:b/>
          <w:sz w:val="18"/>
          <w:szCs w:val="18"/>
        </w:rPr>
        <w:t>015</w:t>
      </w:r>
    </w:p>
    <w:p w14:paraId="2EA3054F" w14:textId="77777777" w:rsidR="00002B22" w:rsidRPr="00B2296E" w:rsidRDefault="00002B22" w:rsidP="00597151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PRORAČUNSKI KORISNIK  </w:t>
      </w:r>
      <w:r w:rsidRPr="00B2296E">
        <w:rPr>
          <w:b/>
          <w:sz w:val="18"/>
          <w:szCs w:val="18"/>
        </w:rPr>
        <w:t>OSNOVNA ŠKOLA DRAGUTINA TADIJANOVIĆA PETRINJA</w:t>
      </w:r>
    </w:p>
    <w:p w14:paraId="3F0F6225" w14:textId="77777777"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RAZINA     </w:t>
      </w:r>
      <w:r w:rsidRPr="00B2296E">
        <w:rPr>
          <w:b/>
          <w:sz w:val="18"/>
          <w:szCs w:val="18"/>
        </w:rPr>
        <w:t>31</w:t>
      </w:r>
      <w:r w:rsidRPr="00B2296E">
        <w:rPr>
          <w:sz w:val="18"/>
          <w:szCs w:val="18"/>
        </w:rPr>
        <w:t xml:space="preserve">   RKDP  </w:t>
      </w:r>
      <w:r w:rsidRPr="00B2296E">
        <w:rPr>
          <w:b/>
          <w:sz w:val="18"/>
          <w:szCs w:val="18"/>
        </w:rPr>
        <w:t>11599</w:t>
      </w:r>
      <w:r w:rsidRPr="00B2296E">
        <w:rPr>
          <w:sz w:val="18"/>
          <w:szCs w:val="18"/>
        </w:rPr>
        <w:t xml:space="preserve">   MATIČNI BROJ  </w:t>
      </w:r>
      <w:r w:rsidRPr="00B2296E">
        <w:rPr>
          <w:b/>
          <w:sz w:val="18"/>
          <w:szCs w:val="18"/>
        </w:rPr>
        <w:t>03083004</w:t>
      </w:r>
      <w:r w:rsidRPr="00B2296E">
        <w:rPr>
          <w:sz w:val="18"/>
          <w:szCs w:val="18"/>
        </w:rPr>
        <w:t xml:space="preserve">   OIB  </w:t>
      </w:r>
      <w:r w:rsidRPr="00B2296E">
        <w:rPr>
          <w:b/>
          <w:sz w:val="18"/>
          <w:szCs w:val="18"/>
        </w:rPr>
        <w:t>34310703158</w:t>
      </w:r>
    </w:p>
    <w:p w14:paraId="4C34F2FE" w14:textId="77777777"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ŠIFRARSKA OZNAKA    </w:t>
      </w:r>
      <w:r w:rsidRPr="00B2296E">
        <w:rPr>
          <w:b/>
          <w:sz w:val="18"/>
          <w:szCs w:val="18"/>
        </w:rPr>
        <w:t>8520</w:t>
      </w:r>
    </w:p>
    <w:p w14:paraId="265AD40A" w14:textId="77777777" w:rsidR="00002B22" w:rsidRPr="00B2296E" w:rsidRDefault="00002B22" w:rsidP="00597151">
      <w:pPr>
        <w:spacing w:after="0" w:line="240" w:lineRule="auto"/>
        <w:rPr>
          <w:b/>
          <w:sz w:val="18"/>
          <w:szCs w:val="18"/>
        </w:rPr>
      </w:pPr>
      <w:r w:rsidRPr="00B2296E">
        <w:rPr>
          <w:sz w:val="18"/>
          <w:szCs w:val="18"/>
        </w:rPr>
        <w:t xml:space="preserve">IBAN PRI OTP BANCI   </w:t>
      </w:r>
      <w:r w:rsidRPr="00B2296E">
        <w:rPr>
          <w:b/>
          <w:sz w:val="18"/>
          <w:szCs w:val="18"/>
        </w:rPr>
        <w:t>HR 3724070001188012998</w:t>
      </w:r>
    </w:p>
    <w:p w14:paraId="05854E57" w14:textId="77777777" w:rsidR="00593950" w:rsidRPr="00B2296E" w:rsidRDefault="00593950" w:rsidP="00002B22">
      <w:pPr>
        <w:rPr>
          <w:sz w:val="18"/>
          <w:szCs w:val="18"/>
        </w:rPr>
      </w:pPr>
    </w:p>
    <w:p w14:paraId="661B16C0" w14:textId="2A0E23F7" w:rsidR="003D4DC7" w:rsidRPr="00B2296E" w:rsidRDefault="00593950" w:rsidP="00593950">
      <w:pPr>
        <w:jc w:val="center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 xml:space="preserve">BILJEŠKE </w:t>
      </w:r>
      <w:r w:rsidR="00F05188" w:rsidRPr="00B2296E">
        <w:rPr>
          <w:b/>
          <w:sz w:val="18"/>
          <w:szCs w:val="18"/>
        </w:rPr>
        <w:t xml:space="preserve">U FINANCIJSKE IZVJEŠTAJE ZA </w:t>
      </w:r>
      <w:r w:rsidR="00957EF3">
        <w:rPr>
          <w:b/>
          <w:sz w:val="18"/>
          <w:szCs w:val="18"/>
        </w:rPr>
        <w:t>202</w:t>
      </w:r>
      <w:r w:rsidR="002B0FFD">
        <w:rPr>
          <w:b/>
          <w:sz w:val="18"/>
          <w:szCs w:val="18"/>
        </w:rPr>
        <w:t>4</w:t>
      </w:r>
      <w:r w:rsidR="00957EF3">
        <w:rPr>
          <w:b/>
          <w:sz w:val="18"/>
          <w:szCs w:val="18"/>
        </w:rPr>
        <w:t>.</w:t>
      </w:r>
      <w:r w:rsidRPr="00B2296E">
        <w:rPr>
          <w:b/>
          <w:sz w:val="18"/>
          <w:szCs w:val="18"/>
        </w:rPr>
        <w:t xml:space="preserve"> GODINU</w:t>
      </w:r>
    </w:p>
    <w:p w14:paraId="3844B7F7" w14:textId="77777777" w:rsidR="00002B22" w:rsidRPr="00B2296E" w:rsidRDefault="00593950">
      <w:pPr>
        <w:rPr>
          <w:sz w:val="18"/>
          <w:szCs w:val="18"/>
        </w:rPr>
      </w:pPr>
      <w:r w:rsidRPr="00B2296E">
        <w:rPr>
          <w:sz w:val="18"/>
          <w:szCs w:val="18"/>
        </w:rPr>
        <w:t>Financijska  izvješća   su sastavljena sukladno odredbama Pravilnika o proračunskom računovodstvu i financijskom planu</w:t>
      </w:r>
    </w:p>
    <w:p w14:paraId="3F524E01" w14:textId="77777777" w:rsidR="00555D09" w:rsidRPr="00B2296E" w:rsidRDefault="00555D09">
      <w:pPr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OBRAZAAC PR-RAS</w:t>
      </w:r>
    </w:p>
    <w:p w14:paraId="53875CF2" w14:textId="19B3E1E6"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Ukupno ostvareni prihodi i</w:t>
      </w:r>
      <w:r w:rsidR="00957EF3">
        <w:rPr>
          <w:sz w:val="18"/>
          <w:szCs w:val="18"/>
        </w:rPr>
        <w:t xml:space="preserve"> primici u 20</w:t>
      </w:r>
      <w:r w:rsidR="00497396">
        <w:rPr>
          <w:sz w:val="18"/>
          <w:szCs w:val="18"/>
        </w:rPr>
        <w:t>2</w:t>
      </w:r>
      <w:r w:rsidR="002B0FFD">
        <w:rPr>
          <w:sz w:val="18"/>
          <w:szCs w:val="18"/>
        </w:rPr>
        <w:t>4</w:t>
      </w:r>
      <w:r w:rsidR="00A67C30">
        <w:rPr>
          <w:sz w:val="18"/>
          <w:szCs w:val="18"/>
        </w:rPr>
        <w:t>. g</w:t>
      </w:r>
      <w:r w:rsidRPr="00B2296E">
        <w:rPr>
          <w:sz w:val="18"/>
          <w:szCs w:val="18"/>
        </w:rPr>
        <w:t xml:space="preserve">odini  su                       </w:t>
      </w:r>
      <w:r w:rsidR="002B0FFD">
        <w:rPr>
          <w:sz w:val="18"/>
          <w:szCs w:val="18"/>
        </w:rPr>
        <w:t>2.815.616,93</w:t>
      </w:r>
      <w:r w:rsidR="002858C3">
        <w:rPr>
          <w:sz w:val="18"/>
          <w:szCs w:val="18"/>
        </w:rPr>
        <w:t xml:space="preserve"> EUR</w:t>
      </w:r>
    </w:p>
    <w:p w14:paraId="0B058EED" w14:textId="3CFEBF17" w:rsidR="00FE435B" w:rsidRPr="00B2296E" w:rsidRDefault="00957EF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Ukupno ostvareni rashodi u 202</w:t>
      </w:r>
      <w:r w:rsidR="002B0FFD">
        <w:rPr>
          <w:sz w:val="18"/>
          <w:szCs w:val="18"/>
        </w:rPr>
        <w:t>4</w:t>
      </w:r>
      <w:r>
        <w:rPr>
          <w:sz w:val="18"/>
          <w:szCs w:val="18"/>
        </w:rPr>
        <w:t>.</w:t>
      </w:r>
      <w:r w:rsidR="00A67C30">
        <w:rPr>
          <w:sz w:val="18"/>
          <w:szCs w:val="18"/>
        </w:rPr>
        <w:t xml:space="preserve"> g</w:t>
      </w:r>
      <w:r w:rsidR="00FE435B" w:rsidRPr="00B2296E">
        <w:rPr>
          <w:sz w:val="18"/>
          <w:szCs w:val="18"/>
        </w:rPr>
        <w:t xml:space="preserve">odini  su                                      </w:t>
      </w:r>
      <w:r w:rsidR="002B0FFD">
        <w:rPr>
          <w:sz w:val="18"/>
          <w:szCs w:val="18"/>
        </w:rPr>
        <w:t>2.854.086,49</w:t>
      </w:r>
      <w:r w:rsidR="00FE435B" w:rsidRPr="00B2296E">
        <w:rPr>
          <w:sz w:val="18"/>
          <w:szCs w:val="18"/>
        </w:rPr>
        <w:t xml:space="preserve"> </w:t>
      </w:r>
      <w:r w:rsidR="002858C3">
        <w:rPr>
          <w:sz w:val="18"/>
          <w:szCs w:val="18"/>
        </w:rPr>
        <w:t>EUR</w:t>
      </w:r>
    </w:p>
    <w:p w14:paraId="6F48D9DC" w14:textId="53103BC7" w:rsidR="00FE435B" w:rsidRPr="00B2296E" w:rsidRDefault="00FE435B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Ukupn</w:t>
      </w:r>
      <w:r w:rsidR="00F05188" w:rsidRPr="00B2296E">
        <w:rPr>
          <w:sz w:val="18"/>
          <w:szCs w:val="18"/>
        </w:rPr>
        <w:t xml:space="preserve">i </w:t>
      </w:r>
      <w:r w:rsidR="002B0FFD">
        <w:rPr>
          <w:sz w:val="18"/>
          <w:szCs w:val="18"/>
        </w:rPr>
        <w:t>manjak</w:t>
      </w:r>
      <w:r w:rsidR="00957EF3">
        <w:rPr>
          <w:sz w:val="18"/>
          <w:szCs w:val="18"/>
        </w:rPr>
        <w:t xml:space="preserve"> poslovanja tijekom 20</w:t>
      </w:r>
      <w:r w:rsidR="00420A2C">
        <w:rPr>
          <w:sz w:val="18"/>
          <w:szCs w:val="18"/>
        </w:rPr>
        <w:t>2</w:t>
      </w:r>
      <w:r w:rsidR="002B0FFD">
        <w:rPr>
          <w:sz w:val="18"/>
          <w:szCs w:val="18"/>
        </w:rPr>
        <w:t>4</w:t>
      </w:r>
      <w:r w:rsidR="00A67C30">
        <w:rPr>
          <w:sz w:val="18"/>
          <w:szCs w:val="18"/>
        </w:rPr>
        <w:t>. g</w:t>
      </w:r>
      <w:bookmarkStart w:id="0" w:name="_GoBack"/>
      <w:bookmarkEnd w:id="0"/>
      <w:r w:rsidRPr="00B2296E">
        <w:rPr>
          <w:sz w:val="18"/>
          <w:szCs w:val="18"/>
        </w:rPr>
        <w:t xml:space="preserve">odine             </w:t>
      </w:r>
      <w:r w:rsidR="00F05188" w:rsidRPr="00B2296E">
        <w:rPr>
          <w:sz w:val="18"/>
          <w:szCs w:val="18"/>
        </w:rPr>
        <w:t xml:space="preserve">            </w:t>
      </w:r>
      <w:r w:rsidR="00957EF3">
        <w:rPr>
          <w:sz w:val="18"/>
          <w:szCs w:val="18"/>
        </w:rPr>
        <w:t xml:space="preserve">   </w:t>
      </w:r>
      <w:r w:rsidR="00F05188" w:rsidRPr="00B2296E">
        <w:rPr>
          <w:sz w:val="18"/>
          <w:szCs w:val="18"/>
        </w:rPr>
        <w:t xml:space="preserve"> </w:t>
      </w:r>
      <w:r w:rsidR="002858C3">
        <w:rPr>
          <w:sz w:val="18"/>
          <w:szCs w:val="18"/>
        </w:rPr>
        <w:t xml:space="preserve">    </w:t>
      </w:r>
      <w:r w:rsidR="00F05188" w:rsidRPr="00B2296E">
        <w:rPr>
          <w:sz w:val="18"/>
          <w:szCs w:val="18"/>
        </w:rPr>
        <w:t xml:space="preserve">   </w:t>
      </w:r>
      <w:r w:rsidR="002B0FFD">
        <w:rPr>
          <w:sz w:val="18"/>
          <w:szCs w:val="18"/>
        </w:rPr>
        <w:t>38.469,56</w:t>
      </w:r>
      <w:r w:rsidR="00F05188" w:rsidRPr="00B2296E">
        <w:rPr>
          <w:sz w:val="18"/>
          <w:szCs w:val="18"/>
        </w:rPr>
        <w:t xml:space="preserve"> </w:t>
      </w:r>
      <w:r w:rsidR="002858C3">
        <w:rPr>
          <w:sz w:val="18"/>
          <w:szCs w:val="18"/>
        </w:rPr>
        <w:t>EUR</w:t>
      </w:r>
    </w:p>
    <w:p w14:paraId="58DABCDD" w14:textId="08E20071" w:rsidR="00FE435B" w:rsidRPr="00B2296E" w:rsidRDefault="00957EF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Preneseni višak</w:t>
      </w:r>
      <w:r w:rsidR="00FE435B" w:rsidRPr="00B2296E">
        <w:rPr>
          <w:sz w:val="18"/>
          <w:szCs w:val="18"/>
        </w:rPr>
        <w:t xml:space="preserve"> prihoda iz</w:t>
      </w:r>
      <w:r w:rsidR="00F05188" w:rsidRPr="00B2296E">
        <w:rPr>
          <w:sz w:val="18"/>
          <w:szCs w:val="18"/>
        </w:rPr>
        <w:t xml:space="preserve"> prethodne godine </w:t>
      </w:r>
      <w:r>
        <w:rPr>
          <w:sz w:val="18"/>
          <w:szCs w:val="18"/>
        </w:rPr>
        <w:t xml:space="preserve">                                 </w:t>
      </w:r>
      <w:r w:rsidR="00F05188" w:rsidRPr="00B2296E">
        <w:rPr>
          <w:sz w:val="18"/>
          <w:szCs w:val="18"/>
        </w:rPr>
        <w:t xml:space="preserve">     </w:t>
      </w:r>
      <w:r w:rsidR="002858C3">
        <w:rPr>
          <w:sz w:val="18"/>
          <w:szCs w:val="18"/>
        </w:rPr>
        <w:t xml:space="preserve"> </w:t>
      </w:r>
      <w:r w:rsidR="00F05188" w:rsidRPr="00B229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F05188" w:rsidRPr="00B2296E">
        <w:rPr>
          <w:sz w:val="18"/>
          <w:szCs w:val="18"/>
        </w:rPr>
        <w:t xml:space="preserve"> </w:t>
      </w:r>
      <w:r w:rsidR="002B0FFD">
        <w:rPr>
          <w:sz w:val="18"/>
          <w:szCs w:val="18"/>
        </w:rPr>
        <w:t>35.742,50</w:t>
      </w:r>
      <w:r w:rsidR="00FE435B" w:rsidRPr="00B2296E">
        <w:rPr>
          <w:sz w:val="18"/>
          <w:szCs w:val="18"/>
        </w:rPr>
        <w:t xml:space="preserve"> </w:t>
      </w:r>
      <w:r w:rsidR="002858C3">
        <w:rPr>
          <w:sz w:val="18"/>
          <w:szCs w:val="18"/>
        </w:rPr>
        <w:t xml:space="preserve">EUR   </w:t>
      </w:r>
    </w:p>
    <w:p w14:paraId="5A8C5282" w14:textId="6137999C" w:rsidR="00FE435B" w:rsidRDefault="002B0FFD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Manjak</w:t>
      </w:r>
      <w:r w:rsidR="00FE435B" w:rsidRPr="00B2296E">
        <w:rPr>
          <w:sz w:val="18"/>
          <w:szCs w:val="18"/>
        </w:rPr>
        <w:t xml:space="preserve"> prihoda u konačnici                                                                   </w:t>
      </w:r>
      <w:r w:rsidR="00F05188" w:rsidRPr="00B2296E">
        <w:rPr>
          <w:sz w:val="18"/>
          <w:szCs w:val="18"/>
        </w:rPr>
        <w:t xml:space="preserve">  </w:t>
      </w:r>
      <w:r w:rsidR="00957EF3">
        <w:rPr>
          <w:sz w:val="18"/>
          <w:szCs w:val="18"/>
        </w:rPr>
        <w:t xml:space="preserve"> </w:t>
      </w:r>
      <w:r w:rsidR="00420A2C">
        <w:rPr>
          <w:sz w:val="18"/>
          <w:szCs w:val="18"/>
        </w:rPr>
        <w:t xml:space="preserve">  </w:t>
      </w:r>
      <w:r w:rsidR="00FE435B" w:rsidRPr="00B2296E">
        <w:rPr>
          <w:sz w:val="18"/>
          <w:szCs w:val="18"/>
        </w:rPr>
        <w:t xml:space="preserve">    </w:t>
      </w:r>
      <w:r>
        <w:rPr>
          <w:sz w:val="18"/>
          <w:szCs w:val="18"/>
        </w:rPr>
        <w:t>2.727,06</w:t>
      </w:r>
      <w:r w:rsidR="002858C3">
        <w:rPr>
          <w:sz w:val="18"/>
          <w:szCs w:val="18"/>
        </w:rPr>
        <w:t xml:space="preserve">  EUR</w:t>
      </w:r>
    </w:p>
    <w:p w14:paraId="1EB1E665" w14:textId="23DF9738" w:rsidR="00420A2C" w:rsidRPr="00B2296E" w:rsidRDefault="002858C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Tekuće pomoći od EU                       </w:t>
      </w:r>
      <w:r w:rsidR="00420A2C">
        <w:rPr>
          <w:sz w:val="18"/>
          <w:szCs w:val="18"/>
        </w:rPr>
        <w:t xml:space="preserve"> 6</w:t>
      </w:r>
      <w:r>
        <w:rPr>
          <w:sz w:val="18"/>
          <w:szCs w:val="18"/>
        </w:rPr>
        <w:t>323</w:t>
      </w:r>
      <w:r w:rsidR="00420A2C">
        <w:rPr>
          <w:sz w:val="18"/>
          <w:szCs w:val="18"/>
        </w:rPr>
        <w:t xml:space="preserve"> </w:t>
      </w:r>
      <w:r w:rsidR="002B0FFD">
        <w:rPr>
          <w:sz w:val="18"/>
          <w:szCs w:val="18"/>
        </w:rPr>
        <w:t>smanjenje</w:t>
      </w:r>
      <w:r w:rsidR="00420A2C">
        <w:rPr>
          <w:sz w:val="18"/>
          <w:szCs w:val="18"/>
        </w:rPr>
        <w:t xml:space="preserve"> u odnosu na prethodnu godinu </w:t>
      </w:r>
      <w:r>
        <w:rPr>
          <w:sz w:val="18"/>
          <w:szCs w:val="18"/>
        </w:rPr>
        <w:t xml:space="preserve">– </w:t>
      </w:r>
      <w:r w:rsidR="002B0FFD">
        <w:rPr>
          <w:sz w:val="18"/>
          <w:szCs w:val="18"/>
        </w:rPr>
        <w:t>završna faza projekta</w:t>
      </w:r>
      <w:r w:rsidR="00420A2C">
        <w:rPr>
          <w:sz w:val="18"/>
          <w:szCs w:val="18"/>
        </w:rPr>
        <w:t xml:space="preserve"> </w:t>
      </w:r>
    </w:p>
    <w:p w14:paraId="54463877" w14:textId="349B89A0" w:rsidR="00FE435B" w:rsidRDefault="002858C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Pomoći proračunskim korisnicima</w:t>
      </w:r>
      <w:r w:rsidR="00957EF3">
        <w:rPr>
          <w:sz w:val="18"/>
          <w:szCs w:val="18"/>
        </w:rPr>
        <w:t xml:space="preserve">  </w:t>
      </w:r>
      <w:r w:rsidR="00420A2C">
        <w:rPr>
          <w:sz w:val="18"/>
          <w:szCs w:val="18"/>
        </w:rPr>
        <w:t>6</w:t>
      </w:r>
      <w:r w:rsidR="00A609F1">
        <w:rPr>
          <w:sz w:val="18"/>
          <w:szCs w:val="18"/>
        </w:rPr>
        <w:t>361</w:t>
      </w:r>
      <w:r w:rsidR="00957EF3">
        <w:rPr>
          <w:sz w:val="18"/>
          <w:szCs w:val="18"/>
        </w:rPr>
        <w:t xml:space="preserve"> povećan</w:t>
      </w:r>
      <w:r>
        <w:rPr>
          <w:sz w:val="18"/>
          <w:szCs w:val="18"/>
        </w:rPr>
        <w:t>je</w:t>
      </w:r>
      <w:r w:rsidR="00957EF3">
        <w:rPr>
          <w:sz w:val="18"/>
          <w:szCs w:val="18"/>
        </w:rPr>
        <w:t xml:space="preserve"> u odnosu na prethodnu godinu </w:t>
      </w:r>
      <w:r>
        <w:rPr>
          <w:sz w:val="18"/>
          <w:szCs w:val="18"/>
        </w:rPr>
        <w:t>– povećanje osnovice plaća</w:t>
      </w:r>
      <w:r w:rsidR="00420A2C">
        <w:rPr>
          <w:sz w:val="18"/>
          <w:szCs w:val="18"/>
        </w:rPr>
        <w:t xml:space="preserve"> </w:t>
      </w:r>
    </w:p>
    <w:p w14:paraId="609277FE" w14:textId="139B3476" w:rsidR="00A609F1" w:rsidRDefault="00A609F1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Kapitalne </w:t>
      </w:r>
      <w:r w:rsidR="002B0FFD">
        <w:rPr>
          <w:sz w:val="18"/>
          <w:szCs w:val="18"/>
        </w:rPr>
        <w:t>pomoći iz proračun</w:t>
      </w:r>
      <w:r>
        <w:rPr>
          <w:sz w:val="18"/>
          <w:szCs w:val="18"/>
        </w:rPr>
        <w:t xml:space="preserve">          6</w:t>
      </w:r>
      <w:r w:rsidR="002B0FFD">
        <w:rPr>
          <w:sz w:val="18"/>
          <w:szCs w:val="18"/>
        </w:rPr>
        <w:t>36</w:t>
      </w:r>
      <w:r>
        <w:rPr>
          <w:sz w:val="18"/>
          <w:szCs w:val="18"/>
        </w:rPr>
        <w:t>2 smanjenje u odnosu na prethodnu godinu</w:t>
      </w:r>
      <w:r w:rsidR="00694F9E">
        <w:rPr>
          <w:sz w:val="18"/>
          <w:szCs w:val="18"/>
        </w:rPr>
        <w:t xml:space="preserve"> </w:t>
      </w:r>
      <w:r w:rsidR="002B0FFD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2B0FFD">
        <w:rPr>
          <w:sz w:val="18"/>
          <w:szCs w:val="18"/>
        </w:rPr>
        <w:t>nisu doznačena sredstava za udžbenike</w:t>
      </w:r>
    </w:p>
    <w:p w14:paraId="3DB114C7" w14:textId="55534D80" w:rsidR="00A609F1" w:rsidRDefault="00A609F1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Prihodi </w:t>
      </w:r>
      <w:r w:rsidR="002B0FFD">
        <w:rPr>
          <w:sz w:val="18"/>
          <w:szCs w:val="18"/>
        </w:rPr>
        <w:t>od pruženih usluga</w:t>
      </w:r>
      <w:r>
        <w:rPr>
          <w:sz w:val="18"/>
          <w:szCs w:val="18"/>
        </w:rPr>
        <w:t xml:space="preserve">          </w:t>
      </w:r>
      <w:r w:rsidR="002B0FF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6</w:t>
      </w:r>
      <w:r w:rsidR="002B0FFD">
        <w:rPr>
          <w:sz w:val="18"/>
          <w:szCs w:val="18"/>
        </w:rPr>
        <w:t>615</w:t>
      </w:r>
      <w:r>
        <w:rPr>
          <w:sz w:val="18"/>
          <w:szCs w:val="18"/>
        </w:rPr>
        <w:t xml:space="preserve"> </w:t>
      </w:r>
      <w:r w:rsidR="002B0FFD">
        <w:rPr>
          <w:sz w:val="18"/>
          <w:szCs w:val="18"/>
        </w:rPr>
        <w:t>povećanje</w:t>
      </w:r>
      <w:r>
        <w:rPr>
          <w:sz w:val="18"/>
          <w:szCs w:val="18"/>
        </w:rPr>
        <w:t xml:space="preserve"> u odnosu na prethodnu godinu</w:t>
      </w:r>
      <w:r w:rsidR="00694F9E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</w:t>
      </w:r>
      <w:r w:rsidR="00694F9E">
        <w:rPr>
          <w:sz w:val="18"/>
          <w:szCs w:val="18"/>
        </w:rPr>
        <w:t xml:space="preserve"> </w:t>
      </w:r>
      <w:r w:rsidR="002B0FFD">
        <w:rPr>
          <w:sz w:val="18"/>
          <w:szCs w:val="18"/>
        </w:rPr>
        <w:t>veći trošak najma prostora</w:t>
      </w:r>
    </w:p>
    <w:p w14:paraId="2F7D64B6" w14:textId="4693F514" w:rsidR="00855B67" w:rsidRPr="00B2296E" w:rsidRDefault="00855B67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Obračunati nenaplaćeni prihodi      96      povećanje u odnosu na prethodnu godinu – prihod  sufinanciranja troškova</w:t>
      </w:r>
    </w:p>
    <w:p w14:paraId="24F11502" w14:textId="44F23B09" w:rsidR="00555D09" w:rsidRPr="00B2296E" w:rsidRDefault="002B0FFD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Rashodi za zaposlene</w:t>
      </w:r>
      <w:r w:rsidR="007F53DA">
        <w:rPr>
          <w:sz w:val="18"/>
          <w:szCs w:val="18"/>
        </w:rPr>
        <w:t xml:space="preserve">             </w:t>
      </w:r>
      <w:r w:rsidR="00A609F1">
        <w:rPr>
          <w:sz w:val="18"/>
          <w:szCs w:val="18"/>
        </w:rPr>
        <w:t xml:space="preserve">         </w:t>
      </w:r>
      <w:r w:rsidR="007F53D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31      </w:t>
      </w:r>
      <w:r w:rsidR="00957EF3">
        <w:rPr>
          <w:sz w:val="18"/>
          <w:szCs w:val="18"/>
        </w:rPr>
        <w:t xml:space="preserve"> povećanje u odnosu na prethodnu godinu </w:t>
      </w:r>
      <w:r w:rsidR="00A609F1">
        <w:rPr>
          <w:sz w:val="18"/>
          <w:szCs w:val="18"/>
        </w:rPr>
        <w:t xml:space="preserve">– </w:t>
      </w:r>
      <w:r>
        <w:rPr>
          <w:sz w:val="18"/>
          <w:szCs w:val="18"/>
        </w:rPr>
        <w:t>povećanja osnovice plaća</w:t>
      </w:r>
    </w:p>
    <w:p w14:paraId="4FBFB728" w14:textId="74D32CDD" w:rsidR="00555D09" w:rsidRDefault="00957EF3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Usluge </w:t>
      </w:r>
      <w:r w:rsidR="00694F9E">
        <w:rPr>
          <w:sz w:val="18"/>
          <w:szCs w:val="18"/>
        </w:rPr>
        <w:t xml:space="preserve">telefona pošte i prijevoza  </w:t>
      </w:r>
      <w:r w:rsidR="00965AA5">
        <w:rPr>
          <w:sz w:val="18"/>
          <w:szCs w:val="18"/>
        </w:rPr>
        <w:t xml:space="preserve"> </w:t>
      </w:r>
      <w:r w:rsidR="00D35574">
        <w:rPr>
          <w:sz w:val="18"/>
          <w:szCs w:val="18"/>
        </w:rPr>
        <w:t xml:space="preserve"> 3232</w:t>
      </w:r>
      <w:r>
        <w:rPr>
          <w:sz w:val="18"/>
          <w:szCs w:val="18"/>
        </w:rPr>
        <w:t xml:space="preserve"> povećanje u odnosu na prethodnu godinu</w:t>
      </w:r>
      <w:r w:rsidR="00694F9E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</w:t>
      </w:r>
      <w:r w:rsidR="00694F9E">
        <w:rPr>
          <w:sz w:val="18"/>
          <w:szCs w:val="18"/>
        </w:rPr>
        <w:t xml:space="preserve">veći troškovi prijevoza učenika </w:t>
      </w:r>
    </w:p>
    <w:p w14:paraId="402B02FC" w14:textId="4181BE10" w:rsidR="005E1B09" w:rsidRPr="00B2296E" w:rsidRDefault="005E1B09" w:rsidP="005E1B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Rashodi za nabavu nefinancijske imovine 4 smanjenje u odnosu na prethodnu godinu jer je škola većim dijelom obnovljena</w:t>
      </w:r>
    </w:p>
    <w:p w14:paraId="2F0FCD07" w14:textId="3FF0F272" w:rsidR="00555D09" w:rsidRDefault="008E32AA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Manjak prihoda</w:t>
      </w:r>
      <w:r w:rsidR="00547B32">
        <w:rPr>
          <w:sz w:val="18"/>
          <w:szCs w:val="18"/>
        </w:rPr>
        <w:t xml:space="preserve"> </w:t>
      </w:r>
      <w:r>
        <w:rPr>
          <w:sz w:val="18"/>
          <w:szCs w:val="18"/>
        </w:rPr>
        <w:t>– ostvaren trošak za nabavu udžbenika – sredstva MZO nisu doznačena</w:t>
      </w:r>
    </w:p>
    <w:p w14:paraId="0C395558" w14:textId="77777777" w:rsidR="00547B32" w:rsidRPr="00B2296E" w:rsidRDefault="00547B32" w:rsidP="00FE435B">
      <w:pPr>
        <w:spacing w:after="0" w:line="240" w:lineRule="auto"/>
        <w:rPr>
          <w:sz w:val="18"/>
          <w:szCs w:val="18"/>
        </w:rPr>
      </w:pPr>
    </w:p>
    <w:p w14:paraId="0E8BD59B" w14:textId="77777777" w:rsidR="00555D09" w:rsidRPr="00B2296E" w:rsidRDefault="00555D09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 xml:space="preserve">OBRAZAC </w:t>
      </w:r>
      <w:r w:rsidR="00597151" w:rsidRPr="00B2296E">
        <w:rPr>
          <w:b/>
          <w:sz w:val="18"/>
          <w:szCs w:val="18"/>
        </w:rPr>
        <w:t>BILANCA</w:t>
      </w:r>
    </w:p>
    <w:p w14:paraId="258E5D79" w14:textId="77777777"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14:paraId="61A4AD57" w14:textId="77777777"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>Otpis dugotrajne imovine izvršen je prema propisanim stopama te ispravkama vrijednosti umanjena je imovina i vlastiti izvori</w:t>
      </w:r>
    </w:p>
    <w:p w14:paraId="059AE044" w14:textId="77777777"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14:paraId="219A3545" w14:textId="77777777" w:rsidR="00597151" w:rsidRPr="00B2296E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P-VRIO</w:t>
      </w:r>
    </w:p>
    <w:p w14:paraId="33FA641F" w14:textId="77777777" w:rsidR="00597151" w:rsidRPr="00B2296E" w:rsidRDefault="00597151" w:rsidP="00FE435B">
      <w:pPr>
        <w:spacing w:after="0" w:line="240" w:lineRule="auto"/>
        <w:rPr>
          <w:b/>
          <w:sz w:val="18"/>
          <w:szCs w:val="18"/>
        </w:rPr>
      </w:pPr>
    </w:p>
    <w:p w14:paraId="27DFBAC0" w14:textId="5C174B6B" w:rsidR="00597151" w:rsidRDefault="005A4BA9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Povećanja vrijednosti i obujma imovine u 2024. godini nije bilo</w:t>
      </w:r>
    </w:p>
    <w:p w14:paraId="09189AE8" w14:textId="77777777" w:rsidR="00C61E92" w:rsidRPr="00B2296E" w:rsidRDefault="00C61E92" w:rsidP="00FE435B">
      <w:pPr>
        <w:spacing w:after="0" w:line="240" w:lineRule="auto"/>
        <w:rPr>
          <w:sz w:val="18"/>
          <w:szCs w:val="18"/>
        </w:rPr>
      </w:pPr>
    </w:p>
    <w:p w14:paraId="4D0C2826" w14:textId="77777777" w:rsidR="00597151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OBVEZE</w:t>
      </w:r>
    </w:p>
    <w:p w14:paraId="666D0FD2" w14:textId="77777777" w:rsidR="007D6B11" w:rsidRPr="00B2296E" w:rsidRDefault="007D6B11" w:rsidP="00FE435B">
      <w:pPr>
        <w:spacing w:after="0" w:line="240" w:lineRule="auto"/>
        <w:rPr>
          <w:b/>
          <w:sz w:val="18"/>
          <w:szCs w:val="18"/>
        </w:rPr>
      </w:pPr>
    </w:p>
    <w:p w14:paraId="0104D937" w14:textId="77777777"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14:paraId="5E5C627C" w14:textId="108BD8C9" w:rsidR="00C61E92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U </w:t>
      </w:r>
      <w:r w:rsidR="005A4BA9" w:rsidRPr="00B2296E">
        <w:rPr>
          <w:sz w:val="18"/>
          <w:szCs w:val="18"/>
        </w:rPr>
        <w:t>obrascu</w:t>
      </w:r>
      <w:r w:rsidRPr="00B2296E">
        <w:rPr>
          <w:sz w:val="18"/>
          <w:szCs w:val="18"/>
        </w:rPr>
        <w:t xml:space="preserve"> obveze iskazane su obveze za rashode na dan 31.12.20</w:t>
      </w:r>
      <w:r w:rsidR="007D6B11">
        <w:rPr>
          <w:sz w:val="18"/>
          <w:szCs w:val="18"/>
        </w:rPr>
        <w:t>2</w:t>
      </w:r>
      <w:r w:rsidR="005A4BA9">
        <w:rPr>
          <w:sz w:val="18"/>
          <w:szCs w:val="18"/>
        </w:rPr>
        <w:t xml:space="preserve">4 </w:t>
      </w:r>
      <w:r w:rsidRPr="00B2296E">
        <w:rPr>
          <w:sz w:val="18"/>
          <w:szCs w:val="18"/>
        </w:rPr>
        <w:t>.godine i to obveze za zaposlene</w:t>
      </w:r>
      <w:r w:rsidR="00C61E92">
        <w:rPr>
          <w:sz w:val="18"/>
          <w:szCs w:val="18"/>
        </w:rPr>
        <w:t xml:space="preserve"> su obveze za povrat sredstava za isplaćena bolovanja na teret HZZO</w:t>
      </w:r>
      <w:r w:rsidR="005A4BA9">
        <w:rPr>
          <w:sz w:val="18"/>
          <w:szCs w:val="18"/>
        </w:rPr>
        <w:t xml:space="preserve"> i doznaku sredstava za nabavku udžbenika.</w:t>
      </w:r>
    </w:p>
    <w:p w14:paraId="79261CCA" w14:textId="3CD2951A" w:rsidR="00C61E92" w:rsidRPr="00B2296E" w:rsidRDefault="00597151" w:rsidP="00FE435B">
      <w:pPr>
        <w:spacing w:after="0" w:line="240" w:lineRule="auto"/>
        <w:rPr>
          <w:b/>
          <w:sz w:val="18"/>
          <w:szCs w:val="18"/>
        </w:rPr>
      </w:pPr>
      <w:r w:rsidRPr="00B2296E">
        <w:rPr>
          <w:b/>
          <w:sz w:val="18"/>
          <w:szCs w:val="18"/>
        </w:rPr>
        <w:t>OBRAZAC RAS – funkcijski</w:t>
      </w:r>
    </w:p>
    <w:p w14:paraId="173DC9C4" w14:textId="77777777" w:rsidR="00597151" w:rsidRPr="00B2296E" w:rsidRDefault="00597151" w:rsidP="00FE435B">
      <w:pPr>
        <w:spacing w:after="0" w:line="240" w:lineRule="auto"/>
        <w:rPr>
          <w:sz w:val="18"/>
          <w:szCs w:val="18"/>
        </w:rPr>
      </w:pPr>
    </w:p>
    <w:p w14:paraId="3872240B" w14:textId="77777777" w:rsidR="00597151" w:rsidRPr="00B2296E" w:rsidRDefault="00597151" w:rsidP="00FE435B">
      <w:pPr>
        <w:spacing w:after="0" w:line="240" w:lineRule="auto"/>
        <w:rPr>
          <w:sz w:val="18"/>
          <w:szCs w:val="18"/>
        </w:rPr>
      </w:pPr>
      <w:r w:rsidRPr="00B2296E">
        <w:rPr>
          <w:sz w:val="18"/>
          <w:szCs w:val="18"/>
        </w:rPr>
        <w:t xml:space="preserve">U ovom obrazcu rashode smo svrstali prema funkcijskoj klasifikaciji </w:t>
      </w:r>
      <w:r w:rsidR="0059109E" w:rsidRPr="00B2296E">
        <w:rPr>
          <w:sz w:val="18"/>
          <w:szCs w:val="18"/>
        </w:rPr>
        <w:t>i to : rashodi poslovanja i rashodi za nefinancijsku imovinu koji se odnose na funkciju 09 Obrazovanje i dodatne usluge u obrazovanju koje se odnose na prehranu učenika u školskoj kuhinji i troškove  prehrane u produženom boravku</w:t>
      </w:r>
    </w:p>
    <w:p w14:paraId="0DDD8A8C" w14:textId="77777777" w:rsidR="00597151" w:rsidRDefault="00597151" w:rsidP="00FE435B">
      <w:pPr>
        <w:spacing w:after="0" w:line="240" w:lineRule="auto"/>
        <w:rPr>
          <w:sz w:val="18"/>
          <w:szCs w:val="18"/>
        </w:rPr>
      </w:pPr>
    </w:p>
    <w:p w14:paraId="0718DA74" w14:textId="77777777" w:rsidR="00B2296E" w:rsidRDefault="00B2296E" w:rsidP="00FE435B">
      <w:pPr>
        <w:spacing w:after="0" w:line="240" w:lineRule="auto"/>
        <w:rPr>
          <w:sz w:val="18"/>
          <w:szCs w:val="18"/>
        </w:rPr>
      </w:pPr>
    </w:p>
    <w:p w14:paraId="5F815374" w14:textId="1E89E7A1" w:rsidR="00B2296E" w:rsidRPr="00B2296E" w:rsidRDefault="00B2296E" w:rsidP="00FE43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Petrinja, </w:t>
      </w:r>
      <w:r w:rsidR="005A4BA9">
        <w:rPr>
          <w:sz w:val="18"/>
          <w:szCs w:val="18"/>
        </w:rPr>
        <w:t>22</w:t>
      </w:r>
      <w:r>
        <w:rPr>
          <w:sz w:val="18"/>
          <w:szCs w:val="18"/>
        </w:rPr>
        <w:t>. Siječnja 202</w:t>
      </w:r>
      <w:r w:rsidR="005A4BA9">
        <w:rPr>
          <w:sz w:val="18"/>
          <w:szCs w:val="18"/>
        </w:rPr>
        <w:t>5</w:t>
      </w:r>
      <w:r>
        <w:rPr>
          <w:sz w:val="18"/>
          <w:szCs w:val="18"/>
        </w:rPr>
        <w:t>. godine</w:t>
      </w:r>
    </w:p>
    <w:p w14:paraId="7F6B75A2" w14:textId="77777777" w:rsidR="00555D09" w:rsidRPr="00B2296E" w:rsidRDefault="00555D09" w:rsidP="00FE435B">
      <w:pPr>
        <w:spacing w:after="0" w:line="240" w:lineRule="auto"/>
        <w:rPr>
          <w:sz w:val="18"/>
          <w:szCs w:val="18"/>
        </w:rPr>
      </w:pPr>
    </w:p>
    <w:p w14:paraId="588CC8A7" w14:textId="77777777" w:rsidR="00B2296E" w:rsidRDefault="0059109E">
      <w:pPr>
        <w:rPr>
          <w:sz w:val="18"/>
          <w:szCs w:val="18"/>
        </w:rPr>
      </w:pPr>
      <w:r w:rsidRPr="00B2296E">
        <w:rPr>
          <w:sz w:val="18"/>
          <w:szCs w:val="18"/>
        </w:rPr>
        <w:t xml:space="preserve">Računovođa  </w:t>
      </w:r>
      <w:r w:rsidR="00B2296E">
        <w:rPr>
          <w:sz w:val="18"/>
          <w:szCs w:val="18"/>
        </w:rPr>
        <w:t xml:space="preserve">                                                </w:t>
      </w:r>
      <w:r w:rsidR="0034344B">
        <w:rPr>
          <w:sz w:val="18"/>
          <w:szCs w:val="18"/>
        </w:rPr>
        <w:t xml:space="preserve">                               </w:t>
      </w:r>
      <w:r w:rsidR="00B2296E">
        <w:rPr>
          <w:sz w:val="18"/>
          <w:szCs w:val="18"/>
        </w:rPr>
        <w:t xml:space="preserve">                 Ravnatelj</w:t>
      </w:r>
    </w:p>
    <w:p w14:paraId="2BFA91CD" w14:textId="77777777" w:rsidR="00B2296E" w:rsidRDefault="00B2296E">
      <w:r>
        <w:rPr>
          <w:sz w:val="18"/>
          <w:szCs w:val="18"/>
        </w:rPr>
        <w:t>Draženka Škokan</w:t>
      </w:r>
      <w:r w:rsidR="0059109E" w:rsidRPr="00B2296E">
        <w:rPr>
          <w:sz w:val="18"/>
          <w:szCs w:val="18"/>
        </w:rPr>
        <w:t xml:space="preserve">                                              </w:t>
      </w:r>
      <w:r w:rsidR="0034344B">
        <w:rPr>
          <w:sz w:val="18"/>
          <w:szCs w:val="18"/>
        </w:rPr>
        <w:t xml:space="preserve">                               </w:t>
      </w:r>
      <w:r w:rsidR="0059109E" w:rsidRPr="00B2296E">
        <w:rPr>
          <w:sz w:val="18"/>
          <w:szCs w:val="18"/>
        </w:rPr>
        <w:t xml:space="preserve">       </w:t>
      </w:r>
      <w:r>
        <w:rPr>
          <w:sz w:val="18"/>
          <w:szCs w:val="18"/>
        </w:rPr>
        <w:t>Davor Miholjević</w:t>
      </w:r>
      <w:r w:rsidR="0059109E" w:rsidRPr="00B2296E">
        <w:rPr>
          <w:sz w:val="18"/>
          <w:szCs w:val="18"/>
        </w:rPr>
        <w:t xml:space="preserve">                 </w:t>
      </w:r>
    </w:p>
    <w:sectPr w:rsidR="00B2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22"/>
    <w:rsid w:val="00002B22"/>
    <w:rsid w:val="0019743C"/>
    <w:rsid w:val="001A6E27"/>
    <w:rsid w:val="002858C3"/>
    <w:rsid w:val="002B0FFD"/>
    <w:rsid w:val="00330388"/>
    <w:rsid w:val="0034344B"/>
    <w:rsid w:val="003D4DC7"/>
    <w:rsid w:val="00420A2C"/>
    <w:rsid w:val="00497396"/>
    <w:rsid w:val="00547B32"/>
    <w:rsid w:val="00555D09"/>
    <w:rsid w:val="0059109E"/>
    <w:rsid w:val="00593950"/>
    <w:rsid w:val="00597151"/>
    <w:rsid w:val="005A4BA9"/>
    <w:rsid w:val="005E1B09"/>
    <w:rsid w:val="00631142"/>
    <w:rsid w:val="00694F9E"/>
    <w:rsid w:val="007332A8"/>
    <w:rsid w:val="00764B48"/>
    <w:rsid w:val="007D6B11"/>
    <w:rsid w:val="007F53DA"/>
    <w:rsid w:val="00855B67"/>
    <w:rsid w:val="008E32AA"/>
    <w:rsid w:val="00944DA3"/>
    <w:rsid w:val="00957EF3"/>
    <w:rsid w:val="00965AA5"/>
    <w:rsid w:val="00A609F1"/>
    <w:rsid w:val="00A67C30"/>
    <w:rsid w:val="00B15FCB"/>
    <w:rsid w:val="00B2296E"/>
    <w:rsid w:val="00BA4009"/>
    <w:rsid w:val="00C61E92"/>
    <w:rsid w:val="00C96FA9"/>
    <w:rsid w:val="00D30B35"/>
    <w:rsid w:val="00D35574"/>
    <w:rsid w:val="00D8770C"/>
    <w:rsid w:val="00F05188"/>
    <w:rsid w:val="00F57282"/>
    <w:rsid w:val="00F915E6"/>
    <w:rsid w:val="00FC68D0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F63"/>
  <w15:docId w15:val="{F94221A2-5CA6-4935-8180-D0E37ADC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 Grbeša</cp:lastModifiedBy>
  <cp:revision>3</cp:revision>
  <cp:lastPrinted>2023-01-26T12:53:00Z</cp:lastPrinted>
  <dcterms:created xsi:type="dcterms:W3CDTF">2025-02-04T10:40:00Z</dcterms:created>
  <dcterms:modified xsi:type="dcterms:W3CDTF">2025-02-04T10:40:00Z</dcterms:modified>
</cp:coreProperties>
</file>