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98E9" w14:textId="455829FF" w:rsidR="006C1606" w:rsidRDefault="006C1606" w:rsidP="006C160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DRUGI OBRAZOVNI MATERIJALI – 1.</w:t>
      </w:r>
      <w:r w:rsidR="008677E0">
        <w:rPr>
          <w:rFonts w:ascii="Tahoma" w:hAnsi="Tahoma" w:cs="Tahoma"/>
          <w:b/>
          <w:sz w:val="32"/>
          <w:szCs w:val="32"/>
        </w:rPr>
        <w:t>a</w:t>
      </w: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 Petrinja</w:t>
      </w:r>
    </w:p>
    <w:p w14:paraId="77124457" w14:textId="08D2A209" w:rsidR="004E2F08" w:rsidRDefault="004E2F08"/>
    <w:tbl>
      <w:tblPr>
        <w:tblStyle w:val="Reetkatablice"/>
        <w:tblW w:w="13745" w:type="dxa"/>
        <w:tblInd w:w="0" w:type="dxa"/>
        <w:tblLook w:val="04A0" w:firstRow="1" w:lastRow="0" w:firstColumn="1" w:lastColumn="0" w:noHBand="0" w:noVBand="1"/>
      </w:tblPr>
      <w:tblGrid>
        <w:gridCol w:w="3283"/>
        <w:gridCol w:w="1860"/>
        <w:gridCol w:w="4066"/>
        <w:gridCol w:w="2268"/>
        <w:gridCol w:w="2268"/>
      </w:tblGrid>
      <w:tr w:rsidR="00CE1A7F" w:rsidRPr="0001148E" w14:paraId="6C01A2AF" w14:textId="0BAEF595" w:rsidTr="00CB700C">
        <w:trPr>
          <w:trHeight w:val="702"/>
        </w:trPr>
        <w:tc>
          <w:tcPr>
            <w:tcW w:w="3283" w:type="dxa"/>
            <w:shd w:val="clear" w:color="auto" w:fill="FFFFFF" w:themeFill="background1"/>
            <w:hideMark/>
          </w:tcPr>
          <w:p w14:paraId="418704DE" w14:textId="77777777" w:rsidR="00CE1A7F" w:rsidRPr="00F22C10" w:rsidRDefault="00CE1A7F" w:rsidP="00CB700C">
            <w:pPr>
              <w:jc w:val="center"/>
              <w:rPr>
                <w:rFonts w:ascii="Tahoma" w:hAnsi="Tahoma" w:cs="Tahoma"/>
                <w:b/>
              </w:rPr>
            </w:pPr>
            <w:r w:rsidRPr="00F22C10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1860" w:type="dxa"/>
            <w:shd w:val="clear" w:color="auto" w:fill="FFFFFF" w:themeFill="background1"/>
            <w:hideMark/>
          </w:tcPr>
          <w:p w14:paraId="73D2A12C" w14:textId="6B451106" w:rsidR="00CE1A7F" w:rsidRPr="00F22C10" w:rsidRDefault="00CE1A7F" w:rsidP="00CB700C">
            <w:pPr>
              <w:jc w:val="center"/>
              <w:rPr>
                <w:rFonts w:ascii="Tahoma" w:hAnsi="Tahoma" w:cs="Tahoma"/>
                <w:b/>
              </w:rPr>
            </w:pPr>
            <w:r w:rsidRPr="00F22C10">
              <w:rPr>
                <w:rFonts w:ascii="Tahoma" w:hAnsi="Tahoma" w:cs="Tahoma"/>
                <w:b/>
              </w:rPr>
              <w:t>Vrsta izdanja</w:t>
            </w:r>
          </w:p>
        </w:tc>
        <w:tc>
          <w:tcPr>
            <w:tcW w:w="4066" w:type="dxa"/>
            <w:shd w:val="clear" w:color="auto" w:fill="FFFFFF" w:themeFill="background1"/>
            <w:hideMark/>
          </w:tcPr>
          <w:p w14:paraId="727DFDBB" w14:textId="77777777" w:rsidR="00CE1A7F" w:rsidRPr="00F22C10" w:rsidRDefault="00CE1A7F" w:rsidP="00CB700C">
            <w:pPr>
              <w:jc w:val="center"/>
              <w:rPr>
                <w:rFonts w:ascii="Tahoma" w:hAnsi="Tahoma" w:cs="Tahoma"/>
                <w:b/>
              </w:rPr>
            </w:pPr>
            <w:r w:rsidRPr="00F22C10">
              <w:rPr>
                <w:rFonts w:ascii="Tahoma" w:hAnsi="Tahoma" w:cs="Tahoma"/>
                <w:b/>
              </w:rPr>
              <w:t>Autori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67BECBC" w14:textId="77777777" w:rsidR="00CE1A7F" w:rsidRPr="00F22C10" w:rsidRDefault="00CE1A7F" w:rsidP="00CB700C">
            <w:pPr>
              <w:jc w:val="center"/>
              <w:rPr>
                <w:rFonts w:ascii="Tahoma" w:hAnsi="Tahoma" w:cs="Tahoma"/>
                <w:b/>
              </w:rPr>
            </w:pPr>
            <w:r w:rsidRPr="00F22C10">
              <w:rPr>
                <w:rFonts w:ascii="Tahoma" w:hAnsi="Tahoma" w:cs="Tahoma"/>
                <w:b/>
              </w:rPr>
              <w:t>Nakladnik</w:t>
            </w:r>
          </w:p>
        </w:tc>
        <w:tc>
          <w:tcPr>
            <w:tcW w:w="2268" w:type="dxa"/>
            <w:shd w:val="clear" w:color="auto" w:fill="FFFFFF" w:themeFill="background1"/>
          </w:tcPr>
          <w:p w14:paraId="52101172" w14:textId="3EC43677" w:rsidR="00CE1A7F" w:rsidRPr="00F22C10" w:rsidRDefault="00CE1A7F" w:rsidP="00CB700C">
            <w:pPr>
              <w:jc w:val="center"/>
              <w:rPr>
                <w:rFonts w:ascii="Tahoma" w:hAnsi="Tahoma" w:cs="Tahoma"/>
                <w:b/>
              </w:rPr>
            </w:pPr>
            <w:r w:rsidRPr="00F22C10">
              <w:rPr>
                <w:rFonts w:ascii="Tahoma" w:hAnsi="Tahoma" w:cs="Tahoma"/>
                <w:b/>
              </w:rPr>
              <w:t>Napomena</w:t>
            </w:r>
          </w:p>
        </w:tc>
      </w:tr>
      <w:tr w:rsidR="00CE1A7F" w:rsidRPr="0001148E" w14:paraId="48AF4578" w14:textId="4D7A24B8" w:rsidTr="00CE1A7F">
        <w:trPr>
          <w:trHeight w:val="345"/>
        </w:trPr>
        <w:tc>
          <w:tcPr>
            <w:tcW w:w="3283" w:type="dxa"/>
            <w:noWrap/>
            <w:hideMark/>
          </w:tcPr>
          <w:p w14:paraId="15CB03AB" w14:textId="73B4FAE5" w:rsidR="00CE1A7F" w:rsidRPr="00210F21" w:rsidRDefault="00CE1A7F" w:rsidP="54F77AC6">
            <w:r w:rsidRPr="54F77AC6">
              <w:t xml:space="preserve">Priroda, društvo i ja 1 </w:t>
            </w:r>
          </w:p>
        </w:tc>
        <w:tc>
          <w:tcPr>
            <w:tcW w:w="1860" w:type="dxa"/>
            <w:hideMark/>
          </w:tcPr>
          <w:p w14:paraId="285886C6" w14:textId="690403FB" w:rsidR="00CE1A7F" w:rsidRPr="00210F21" w:rsidRDefault="00CE1A7F" w:rsidP="54F77AC6">
            <w:r w:rsidRPr="54F77AC6">
              <w:t> radna bilježnica</w:t>
            </w:r>
          </w:p>
        </w:tc>
        <w:tc>
          <w:tcPr>
            <w:tcW w:w="4066" w:type="dxa"/>
            <w:hideMark/>
          </w:tcPr>
          <w:p w14:paraId="673710A0" w14:textId="47777A38" w:rsidR="00CE1A7F" w:rsidRPr="00210F21" w:rsidRDefault="00CE1A7F" w:rsidP="54F77AC6">
            <w:r w:rsidRPr="54F77AC6">
              <w:t xml:space="preserve">Mila Bulić, Gordana Kralj, Lidija Križanić, Karmen Hlad, Andreja Kovač, Andreja </w:t>
            </w:r>
            <w:proofErr w:type="spellStart"/>
            <w:r w:rsidRPr="54F77AC6">
              <w:t>Kosorčić</w:t>
            </w:r>
            <w:proofErr w:type="spellEnd"/>
          </w:p>
        </w:tc>
        <w:tc>
          <w:tcPr>
            <w:tcW w:w="2268" w:type="dxa"/>
            <w:hideMark/>
          </w:tcPr>
          <w:p w14:paraId="4685BAE4" w14:textId="24E21F47" w:rsidR="00CE1A7F" w:rsidRPr="00210F21" w:rsidRDefault="00CE1A7F" w:rsidP="54F77AC6">
            <w:r w:rsidRPr="54F77AC6">
              <w:t>Alfa d.d., Zagreb</w:t>
            </w:r>
          </w:p>
        </w:tc>
        <w:tc>
          <w:tcPr>
            <w:tcW w:w="2268" w:type="dxa"/>
          </w:tcPr>
          <w:p w14:paraId="6E311E19" w14:textId="77777777" w:rsidR="00F22C10" w:rsidRDefault="00F22C10" w:rsidP="00F22C10">
            <w:pPr>
              <w:jc w:val="center"/>
              <w:rPr>
                <w:b/>
                <w:bCs/>
              </w:rPr>
            </w:pPr>
          </w:p>
          <w:p w14:paraId="61DF8CAB" w14:textId="067268F4" w:rsidR="00CE1A7F" w:rsidRPr="00F22C10" w:rsidRDefault="00CE1A7F" w:rsidP="00F22C10">
            <w:pPr>
              <w:jc w:val="center"/>
              <w:rPr>
                <w:b/>
                <w:bCs/>
              </w:rPr>
            </w:pPr>
            <w:r w:rsidRPr="0080548A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E1A7F" w:rsidRPr="0001148E" w14:paraId="6E6BB43A" w14:textId="5824768E" w:rsidTr="00CE1A7F">
        <w:trPr>
          <w:trHeight w:val="702"/>
        </w:trPr>
        <w:tc>
          <w:tcPr>
            <w:tcW w:w="3283" w:type="dxa"/>
            <w:hideMark/>
          </w:tcPr>
          <w:p w14:paraId="0708FB44" w14:textId="42DEC2EF" w:rsidR="00CE1A7F" w:rsidRPr="00210F21" w:rsidRDefault="00CE1A7F" w:rsidP="54F77AC6">
            <w:proofErr w:type="spellStart"/>
            <w:r w:rsidRPr="54F77AC6">
              <w:t>Škrinjica</w:t>
            </w:r>
            <w:proofErr w:type="spellEnd"/>
            <w:r w:rsidRPr="54F77AC6">
              <w:t xml:space="preserve"> slova i riječi 1, radna bilježnica iz hrvatskoga jezika za prvi razred osnovne škole</w:t>
            </w:r>
          </w:p>
        </w:tc>
        <w:tc>
          <w:tcPr>
            <w:tcW w:w="1860" w:type="dxa"/>
            <w:hideMark/>
          </w:tcPr>
          <w:p w14:paraId="7E9C1E0A" w14:textId="66564047" w:rsidR="00CE1A7F" w:rsidRPr="00210F21" w:rsidRDefault="00CE1A7F" w:rsidP="54F77AC6">
            <w:r w:rsidRPr="54F77AC6">
              <w:t>radna bilježnica</w:t>
            </w:r>
          </w:p>
        </w:tc>
        <w:tc>
          <w:tcPr>
            <w:tcW w:w="4066" w:type="dxa"/>
            <w:hideMark/>
          </w:tcPr>
          <w:p w14:paraId="46396AA1" w14:textId="37C62F6B" w:rsidR="00CE1A7F" w:rsidRPr="00210F21" w:rsidRDefault="00CE1A7F" w:rsidP="54F77AC6">
            <w:r w:rsidRPr="54F77AC6">
              <w:t xml:space="preserve">Dubravka Težak, Marina Gabelica, Vesna Marjanović, Andrea </w:t>
            </w:r>
            <w:proofErr w:type="spellStart"/>
            <w:r w:rsidRPr="54F77AC6">
              <w:t>Škribulja</w:t>
            </w:r>
            <w:proofErr w:type="spellEnd"/>
            <w:r w:rsidRPr="54F77AC6">
              <w:t xml:space="preserve"> Horvat</w:t>
            </w:r>
          </w:p>
        </w:tc>
        <w:tc>
          <w:tcPr>
            <w:tcW w:w="2268" w:type="dxa"/>
            <w:noWrap/>
            <w:hideMark/>
          </w:tcPr>
          <w:p w14:paraId="23BC8C37" w14:textId="6A355C26" w:rsidR="00CE1A7F" w:rsidRPr="00210F21" w:rsidRDefault="00CE1A7F" w:rsidP="54F77AC6">
            <w:r w:rsidRPr="54F77AC6">
              <w:t>Alfa d.d., Zagreb</w:t>
            </w:r>
          </w:p>
        </w:tc>
        <w:tc>
          <w:tcPr>
            <w:tcW w:w="2268" w:type="dxa"/>
          </w:tcPr>
          <w:p w14:paraId="40869798" w14:textId="77777777" w:rsidR="00F22C10" w:rsidRDefault="00F22C10" w:rsidP="54F77AC6"/>
          <w:p w14:paraId="09E4F7C9" w14:textId="4207CE6A" w:rsidR="00CE1A7F" w:rsidRPr="00F22C10" w:rsidRDefault="00CE1A7F" w:rsidP="00F22C10">
            <w:pPr>
              <w:jc w:val="center"/>
              <w:rPr>
                <w:b/>
                <w:bCs/>
              </w:rPr>
            </w:pPr>
            <w:r w:rsidRPr="0080548A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E1A7F" w:rsidRPr="0001148E" w14:paraId="0BC1FD80" w14:textId="30029776" w:rsidTr="00CE1A7F">
        <w:trPr>
          <w:trHeight w:val="702"/>
        </w:trPr>
        <w:tc>
          <w:tcPr>
            <w:tcW w:w="3283" w:type="dxa"/>
            <w:hideMark/>
          </w:tcPr>
          <w:p w14:paraId="34EDF581" w14:textId="3245D01A" w:rsidR="00CE1A7F" w:rsidRPr="00210F21" w:rsidRDefault="00CE1A7F" w:rsidP="66D056EA">
            <w:proofErr w:type="spellStart"/>
            <w:r w:rsidRPr="66D056EA">
              <w:t>Let's</w:t>
            </w:r>
            <w:proofErr w:type="spellEnd"/>
            <w:r w:rsidRPr="66D056EA">
              <w:t xml:space="preserve"> </w:t>
            </w:r>
            <w:proofErr w:type="spellStart"/>
            <w:r w:rsidRPr="66D056EA">
              <w:t>Explore</w:t>
            </w:r>
            <w:proofErr w:type="spellEnd"/>
            <w:r w:rsidRPr="66D056EA">
              <w:t xml:space="preserve">! 1  </w:t>
            </w:r>
            <w:proofErr w:type="spellStart"/>
            <w:r w:rsidRPr="66D056EA">
              <w:t>Activity</w:t>
            </w:r>
            <w:proofErr w:type="spellEnd"/>
            <w:r w:rsidRPr="66D056EA">
              <w:t xml:space="preserve"> </w:t>
            </w:r>
            <w:proofErr w:type="spellStart"/>
            <w:r w:rsidRPr="66D056EA">
              <w:t>book</w:t>
            </w:r>
            <w:proofErr w:type="spellEnd"/>
            <w:r w:rsidRPr="66D056EA">
              <w:t xml:space="preserve"> </w:t>
            </w:r>
            <w:proofErr w:type="spellStart"/>
            <w:r w:rsidRPr="66D056EA">
              <w:t>with</w:t>
            </w:r>
            <w:proofErr w:type="spellEnd"/>
            <w:r w:rsidRPr="66D056EA">
              <w:t xml:space="preserve"> Online </w:t>
            </w:r>
            <w:proofErr w:type="spellStart"/>
            <w:r w:rsidRPr="66D056EA">
              <w:t>Practice</w:t>
            </w:r>
            <w:proofErr w:type="spellEnd"/>
            <w:r w:rsidRPr="66D056EA">
              <w:t>, radna bilježnica za engleski jezik, 1. razred osnovne škole</w:t>
            </w:r>
          </w:p>
        </w:tc>
        <w:tc>
          <w:tcPr>
            <w:tcW w:w="1860" w:type="dxa"/>
            <w:hideMark/>
          </w:tcPr>
          <w:p w14:paraId="27F02703" w14:textId="2026B259" w:rsidR="00CE1A7F" w:rsidRPr="00210F21" w:rsidRDefault="00CE1A7F" w:rsidP="66D056EA">
            <w:r w:rsidRPr="66D056EA">
              <w:t xml:space="preserve">tiskana radna bilježnica s pristupom virtualnoj učionici (Online </w:t>
            </w:r>
            <w:proofErr w:type="spellStart"/>
            <w:r w:rsidRPr="66D056EA">
              <w:t>Practice</w:t>
            </w:r>
            <w:proofErr w:type="spellEnd"/>
            <w:r w:rsidRPr="66D056EA">
              <w:t>)</w:t>
            </w:r>
          </w:p>
        </w:tc>
        <w:tc>
          <w:tcPr>
            <w:tcW w:w="4066" w:type="dxa"/>
            <w:hideMark/>
          </w:tcPr>
          <w:p w14:paraId="43156D10" w14:textId="725AB47C" w:rsidR="00CE1A7F" w:rsidRPr="00210F21" w:rsidRDefault="00CE1A7F" w:rsidP="66D056EA">
            <w:proofErr w:type="spellStart"/>
            <w:r w:rsidRPr="66D056EA">
              <w:t>Charlotte</w:t>
            </w:r>
            <w:proofErr w:type="spellEnd"/>
            <w:r w:rsidRPr="66D056EA">
              <w:t xml:space="preserve"> </w:t>
            </w:r>
            <w:proofErr w:type="spellStart"/>
            <w:r w:rsidRPr="66D056EA">
              <w:t>Covill</w:t>
            </w:r>
            <w:proofErr w:type="spellEnd"/>
            <w:r w:rsidRPr="66D056EA">
              <w:t xml:space="preserve">, </w:t>
            </w:r>
            <w:proofErr w:type="spellStart"/>
            <w:r w:rsidRPr="66D056EA">
              <w:t>Mary</w:t>
            </w:r>
            <w:proofErr w:type="spellEnd"/>
            <w:r w:rsidRPr="66D056EA">
              <w:t xml:space="preserve"> </w:t>
            </w:r>
            <w:proofErr w:type="spellStart"/>
            <w:r w:rsidRPr="66D056EA">
              <w:t>Charrington</w:t>
            </w:r>
            <w:proofErr w:type="spellEnd"/>
            <w:r w:rsidRPr="66D056EA">
              <w:t xml:space="preserve">, Paul </w:t>
            </w:r>
            <w:proofErr w:type="spellStart"/>
            <w:r w:rsidRPr="66D056EA">
              <w:t>Shipton</w:t>
            </w:r>
            <w:proofErr w:type="spellEnd"/>
          </w:p>
        </w:tc>
        <w:tc>
          <w:tcPr>
            <w:tcW w:w="2268" w:type="dxa"/>
            <w:noWrap/>
            <w:hideMark/>
          </w:tcPr>
          <w:p w14:paraId="2805E9E3" w14:textId="2F8FB79B" w:rsidR="00CE1A7F" w:rsidRPr="00210F21" w:rsidRDefault="00CE1A7F" w:rsidP="66D056EA">
            <w:r w:rsidRPr="66D056EA">
              <w:t>Oxford University Press</w:t>
            </w:r>
          </w:p>
        </w:tc>
        <w:tc>
          <w:tcPr>
            <w:tcW w:w="2268" w:type="dxa"/>
          </w:tcPr>
          <w:p w14:paraId="6E79619B" w14:textId="6D5C8D88" w:rsidR="00CE1A7F" w:rsidRPr="66D056EA" w:rsidRDefault="00CE1A7F" w:rsidP="66D056EA"/>
        </w:tc>
      </w:tr>
      <w:tr w:rsidR="00CE1A7F" w:rsidRPr="0001148E" w14:paraId="0FFC83B2" w14:textId="41A26C0C" w:rsidTr="00CE1A7F">
        <w:trPr>
          <w:trHeight w:val="702"/>
        </w:trPr>
        <w:tc>
          <w:tcPr>
            <w:tcW w:w="3283" w:type="dxa"/>
            <w:hideMark/>
          </w:tcPr>
          <w:p w14:paraId="2C26DEE8" w14:textId="4EE723CA" w:rsidR="00CE1A7F" w:rsidRPr="00210F21" w:rsidRDefault="00CE1A7F" w:rsidP="2A2FA04B">
            <w:r w:rsidRPr="2A2FA04B">
              <w:t>e-SVIJET 1, radna bilježnica informatike u prvom razredu osnovne škole</w:t>
            </w:r>
          </w:p>
        </w:tc>
        <w:tc>
          <w:tcPr>
            <w:tcW w:w="1860" w:type="dxa"/>
            <w:hideMark/>
          </w:tcPr>
          <w:p w14:paraId="6A424817" w14:textId="15C7D917" w:rsidR="00CE1A7F" w:rsidRPr="00210F21" w:rsidRDefault="00CE1A7F" w:rsidP="2A2FA04B">
            <w:r w:rsidRPr="2A2FA04B">
              <w:t>radna bilježnica</w:t>
            </w:r>
          </w:p>
        </w:tc>
        <w:tc>
          <w:tcPr>
            <w:tcW w:w="4066" w:type="dxa"/>
            <w:hideMark/>
          </w:tcPr>
          <w:p w14:paraId="0BD48415" w14:textId="612814BD" w:rsidR="00CE1A7F" w:rsidRPr="00210F21" w:rsidRDefault="00CE1A7F" w:rsidP="2A2FA04B">
            <w:r w:rsidRPr="2A2FA04B">
              <w:t xml:space="preserve">Josipa </w:t>
            </w:r>
            <w:proofErr w:type="spellStart"/>
            <w:r w:rsidRPr="2A2FA04B">
              <w:t>Blagus</w:t>
            </w:r>
            <w:proofErr w:type="spellEnd"/>
            <w:r w:rsidRPr="2A2FA04B">
              <w:t>, Marijana Šundov</w:t>
            </w:r>
          </w:p>
        </w:tc>
        <w:tc>
          <w:tcPr>
            <w:tcW w:w="2268" w:type="dxa"/>
            <w:noWrap/>
            <w:hideMark/>
          </w:tcPr>
          <w:p w14:paraId="72DBD86B" w14:textId="64F4C0D6" w:rsidR="00CE1A7F" w:rsidRPr="00210F21" w:rsidRDefault="00CE1A7F" w:rsidP="2A2FA04B">
            <w:r w:rsidRPr="2A2FA04B">
              <w:t>Školska knjiga d.d.</w:t>
            </w:r>
          </w:p>
        </w:tc>
        <w:tc>
          <w:tcPr>
            <w:tcW w:w="2268" w:type="dxa"/>
          </w:tcPr>
          <w:p w14:paraId="0F17E234" w14:textId="77777777" w:rsidR="00CE1A7F" w:rsidRPr="2A2FA04B" w:rsidRDefault="00CE1A7F" w:rsidP="2A2FA04B"/>
        </w:tc>
      </w:tr>
      <w:tr w:rsidR="00CE1A7F" w:rsidRPr="0001148E" w14:paraId="34391E8F" w14:textId="224D9034" w:rsidTr="00CE1A7F">
        <w:trPr>
          <w:trHeight w:val="702"/>
        </w:trPr>
        <w:tc>
          <w:tcPr>
            <w:tcW w:w="3283" w:type="dxa"/>
            <w:hideMark/>
          </w:tcPr>
          <w:p w14:paraId="6554F138" w14:textId="7185C342" w:rsidR="00CE1A7F" w:rsidRPr="00DA7E4F" w:rsidRDefault="00CE1A7F">
            <w:pPr>
              <w:rPr>
                <w:color w:val="000000" w:themeColor="text1"/>
              </w:rPr>
            </w:pPr>
            <w:r w:rsidRPr="00DA7E4F">
              <w:rPr>
                <w:color w:val="000000" w:themeColor="text1"/>
              </w:rPr>
              <w:t>U Božjoj ljubavi, radna bilježnica za katolički vjeronauk prvoga razreda osnovne škole</w:t>
            </w:r>
          </w:p>
        </w:tc>
        <w:tc>
          <w:tcPr>
            <w:tcW w:w="1860" w:type="dxa"/>
            <w:hideMark/>
          </w:tcPr>
          <w:p w14:paraId="06B6DBF8" w14:textId="388A21D6" w:rsidR="00CE1A7F" w:rsidRPr="00DA7E4F" w:rsidRDefault="00CE1A7F">
            <w:pPr>
              <w:rPr>
                <w:color w:val="000000" w:themeColor="text1"/>
              </w:rPr>
            </w:pPr>
            <w:r w:rsidRPr="00DA7E4F">
              <w:rPr>
                <w:color w:val="000000" w:themeColor="text1"/>
              </w:rPr>
              <w:t xml:space="preserve">radna bilježnica </w:t>
            </w:r>
          </w:p>
        </w:tc>
        <w:tc>
          <w:tcPr>
            <w:tcW w:w="4066" w:type="dxa"/>
            <w:hideMark/>
          </w:tcPr>
          <w:p w14:paraId="30217EC7" w14:textId="24160312" w:rsidR="00CE1A7F" w:rsidRPr="00DA7E4F" w:rsidRDefault="00CE1A7F">
            <w:pPr>
              <w:rPr>
                <w:color w:val="000000" w:themeColor="text1"/>
              </w:rPr>
            </w:pPr>
            <w:r w:rsidRPr="00DA7E4F">
              <w:rPr>
                <w:color w:val="000000" w:themeColor="text1"/>
              </w:rPr>
              <w:t>Ana Volf, Tihana Petković</w:t>
            </w:r>
          </w:p>
        </w:tc>
        <w:tc>
          <w:tcPr>
            <w:tcW w:w="2268" w:type="dxa"/>
            <w:noWrap/>
            <w:hideMark/>
          </w:tcPr>
          <w:p w14:paraId="10096F4A" w14:textId="0BB32F58" w:rsidR="00CE1A7F" w:rsidRPr="00DA7E4F" w:rsidRDefault="00CE1A7F">
            <w:pPr>
              <w:rPr>
                <w:color w:val="000000" w:themeColor="text1"/>
              </w:rPr>
            </w:pPr>
            <w:r w:rsidRPr="00DA7E4F">
              <w:rPr>
                <w:color w:val="000000" w:themeColor="text1"/>
              </w:rPr>
              <w:t>Nadbiskupski duhovni stol - Glas Koncila</w:t>
            </w:r>
          </w:p>
        </w:tc>
        <w:tc>
          <w:tcPr>
            <w:tcW w:w="2268" w:type="dxa"/>
          </w:tcPr>
          <w:p w14:paraId="14A1CDEB" w14:textId="77777777" w:rsidR="00CE1A7F" w:rsidRPr="00210F21" w:rsidRDefault="00CE1A7F">
            <w:pPr>
              <w:rPr>
                <w:color w:val="FF0000"/>
              </w:rPr>
            </w:pPr>
          </w:p>
        </w:tc>
      </w:tr>
      <w:tr w:rsidR="00CE1A7F" w:rsidRPr="0001148E" w14:paraId="286D0A6C" w14:textId="1E657E99" w:rsidTr="00CE1A7F">
        <w:trPr>
          <w:trHeight w:val="702"/>
        </w:trPr>
        <w:tc>
          <w:tcPr>
            <w:tcW w:w="3283" w:type="dxa"/>
            <w:hideMark/>
          </w:tcPr>
          <w:p w14:paraId="0E563270" w14:textId="05F05D32" w:rsidR="00CE1A7F" w:rsidRPr="00210F21" w:rsidRDefault="00CE1A7F" w:rsidP="54F77AC6">
            <w:proofErr w:type="spellStart"/>
            <w:r w:rsidRPr="54F77AC6">
              <w:lastRenderedPageBreak/>
              <w:t>Škrinjica</w:t>
            </w:r>
            <w:proofErr w:type="spellEnd"/>
            <w:r w:rsidRPr="54F77AC6">
              <w:t xml:space="preserve"> slova i riječi 1, </w:t>
            </w:r>
            <w:proofErr w:type="spellStart"/>
            <w:r w:rsidRPr="54F77AC6">
              <w:t>pisančica</w:t>
            </w:r>
            <w:proofErr w:type="spellEnd"/>
            <w:r w:rsidRPr="54F77AC6">
              <w:t xml:space="preserve"> A za prvi razred osnovne škole</w:t>
            </w:r>
          </w:p>
        </w:tc>
        <w:tc>
          <w:tcPr>
            <w:tcW w:w="1860" w:type="dxa"/>
            <w:hideMark/>
          </w:tcPr>
          <w:p w14:paraId="1BD9A80A" w14:textId="70518C33" w:rsidR="00CE1A7F" w:rsidRPr="00210F21" w:rsidRDefault="00CE1A7F" w:rsidP="54F77AC6">
            <w:r w:rsidRPr="54F77AC6">
              <w:t>pisanka</w:t>
            </w:r>
          </w:p>
        </w:tc>
        <w:tc>
          <w:tcPr>
            <w:tcW w:w="4066" w:type="dxa"/>
            <w:hideMark/>
          </w:tcPr>
          <w:p w14:paraId="081047B3" w14:textId="245DA3F3" w:rsidR="00CE1A7F" w:rsidRPr="00210F21" w:rsidRDefault="00CE1A7F" w:rsidP="54F77AC6">
            <w:r w:rsidRPr="54F77AC6">
              <w:t xml:space="preserve"> Andrea </w:t>
            </w:r>
            <w:proofErr w:type="spellStart"/>
            <w:r w:rsidRPr="54F77AC6">
              <w:t>Škribulja</w:t>
            </w:r>
            <w:proofErr w:type="spellEnd"/>
            <w:r w:rsidRPr="54F77AC6">
              <w:t xml:space="preserve"> Horvat, Vesna Marjanović, dr. sc. Marina Gabelica</w:t>
            </w:r>
          </w:p>
        </w:tc>
        <w:tc>
          <w:tcPr>
            <w:tcW w:w="2268" w:type="dxa"/>
            <w:noWrap/>
            <w:hideMark/>
          </w:tcPr>
          <w:p w14:paraId="739B5D1D" w14:textId="739381E1" w:rsidR="00CE1A7F" w:rsidRPr="00210F21" w:rsidRDefault="00CE1A7F" w:rsidP="54F77AC6">
            <w:r w:rsidRPr="54F77AC6">
              <w:t>Alfa d.d. Zagreb</w:t>
            </w:r>
          </w:p>
        </w:tc>
        <w:tc>
          <w:tcPr>
            <w:tcW w:w="2268" w:type="dxa"/>
          </w:tcPr>
          <w:p w14:paraId="36B67F56" w14:textId="2E3E9EAE" w:rsidR="00CE1A7F" w:rsidRPr="00CB700C" w:rsidRDefault="00CE1A7F" w:rsidP="00CB700C">
            <w:pPr>
              <w:jc w:val="center"/>
              <w:rPr>
                <w:b/>
                <w:bCs/>
              </w:rPr>
            </w:pPr>
            <w:r w:rsidRPr="0080548A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E1A7F" w:rsidRPr="0001148E" w14:paraId="364EF470" w14:textId="123FD239" w:rsidTr="00CE1A7F">
        <w:trPr>
          <w:trHeight w:val="702"/>
        </w:trPr>
        <w:tc>
          <w:tcPr>
            <w:tcW w:w="3283" w:type="dxa"/>
            <w:hideMark/>
          </w:tcPr>
          <w:p w14:paraId="7A359019" w14:textId="45119C48" w:rsidR="00CE1A7F" w:rsidRPr="00210F21" w:rsidRDefault="00CE1A7F" w:rsidP="54F77AC6">
            <w:r w:rsidRPr="54F77AC6">
              <w:t>Otkrivamo matematiku 1, radna bilježnica iz matematike za prvi razred osnovne škole</w:t>
            </w:r>
          </w:p>
        </w:tc>
        <w:tc>
          <w:tcPr>
            <w:tcW w:w="1860" w:type="dxa"/>
            <w:hideMark/>
          </w:tcPr>
          <w:p w14:paraId="15562226" w14:textId="0A1864DE" w:rsidR="00CE1A7F" w:rsidRPr="00210F21" w:rsidRDefault="00CE1A7F" w:rsidP="54F77AC6">
            <w:r w:rsidRPr="54F77AC6">
              <w:t>radna bilježnica</w:t>
            </w:r>
          </w:p>
          <w:p w14:paraId="73E5F821" w14:textId="2B41BFC4" w:rsidR="00CE1A7F" w:rsidRPr="00210F21" w:rsidRDefault="00CE1A7F" w:rsidP="54F77AC6"/>
        </w:tc>
        <w:tc>
          <w:tcPr>
            <w:tcW w:w="4066" w:type="dxa"/>
            <w:hideMark/>
          </w:tcPr>
          <w:p w14:paraId="60461463" w14:textId="30F61C15" w:rsidR="00CE1A7F" w:rsidRPr="00210F21" w:rsidRDefault="00CE1A7F" w:rsidP="54F77AC6">
            <w:r w:rsidRPr="54F77AC6">
              <w:t xml:space="preserve">dr. sc. Dubravka Glasnović Gracin, Gabriela </w:t>
            </w:r>
            <w:proofErr w:type="spellStart"/>
            <w:r w:rsidRPr="54F77AC6">
              <w:t>Žokalj</w:t>
            </w:r>
            <w:proofErr w:type="spellEnd"/>
            <w:r w:rsidRPr="54F77AC6">
              <w:t xml:space="preserve">, Tanja </w:t>
            </w:r>
            <w:proofErr w:type="spellStart"/>
            <w:r w:rsidRPr="54F77AC6">
              <w:t>Soucie</w:t>
            </w:r>
            <w:proofErr w:type="spellEnd"/>
          </w:p>
          <w:p w14:paraId="586CFD4D" w14:textId="0A3383E0" w:rsidR="00CE1A7F" w:rsidRPr="00210F21" w:rsidRDefault="00CE1A7F" w:rsidP="54F77AC6"/>
        </w:tc>
        <w:tc>
          <w:tcPr>
            <w:tcW w:w="2268" w:type="dxa"/>
            <w:noWrap/>
            <w:hideMark/>
          </w:tcPr>
          <w:p w14:paraId="683E61CA" w14:textId="0A71FA90" w:rsidR="00CE1A7F" w:rsidRPr="00210F21" w:rsidRDefault="00CE1A7F" w:rsidP="54F77AC6">
            <w:r w:rsidRPr="54F77AC6">
              <w:t>Alfa d.d. Zagreb</w:t>
            </w:r>
          </w:p>
        </w:tc>
        <w:tc>
          <w:tcPr>
            <w:tcW w:w="2268" w:type="dxa"/>
          </w:tcPr>
          <w:p w14:paraId="35708F3A" w14:textId="1689F141" w:rsidR="00CE1A7F" w:rsidRPr="00CB700C" w:rsidRDefault="00CE1A7F" w:rsidP="00CB700C">
            <w:pPr>
              <w:jc w:val="center"/>
              <w:rPr>
                <w:b/>
                <w:bCs/>
              </w:rPr>
            </w:pPr>
            <w:r w:rsidRPr="0080548A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E1A7F" w:rsidRPr="0001148E" w14:paraId="6CC675BD" w14:textId="3A337897" w:rsidTr="00CE1A7F">
        <w:trPr>
          <w:trHeight w:val="702"/>
        </w:trPr>
        <w:tc>
          <w:tcPr>
            <w:tcW w:w="3283" w:type="dxa"/>
            <w:hideMark/>
          </w:tcPr>
          <w:p w14:paraId="3D7AC250" w14:textId="37106174" w:rsidR="00CE1A7F" w:rsidRDefault="00CE1A7F" w:rsidP="54F77AC6">
            <w:pPr>
              <w:spacing w:after="0"/>
            </w:pPr>
            <w:r w:rsidRPr="54F77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1 i 2, likovna mapa za 1. i 2. razred osnovne škole</w:t>
            </w:r>
          </w:p>
        </w:tc>
        <w:tc>
          <w:tcPr>
            <w:tcW w:w="1860" w:type="dxa"/>
            <w:hideMark/>
          </w:tcPr>
          <w:p w14:paraId="54AAFF5F" w14:textId="7951B82E" w:rsidR="00CE1A7F" w:rsidRPr="00210F21" w:rsidRDefault="00CE1A7F" w:rsidP="54F77AC6">
            <w:r w:rsidRPr="54F77AC6">
              <w:t xml:space="preserve">Likovna mapa </w:t>
            </w:r>
          </w:p>
        </w:tc>
        <w:tc>
          <w:tcPr>
            <w:tcW w:w="4066" w:type="dxa"/>
            <w:hideMark/>
          </w:tcPr>
          <w:p w14:paraId="3F13B3CE" w14:textId="5A6536C2" w:rsidR="00CE1A7F" w:rsidRPr="00210F21" w:rsidRDefault="00CE1A7F">
            <w:pPr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14:paraId="1EA24A4D" w14:textId="79DC5162" w:rsidR="00CE1A7F" w:rsidRDefault="00CE1A7F" w:rsidP="54F77AC6">
            <w:pPr>
              <w:spacing w:after="0"/>
            </w:pPr>
            <w:r w:rsidRPr="54F77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 d. d. Zagreb</w:t>
            </w:r>
          </w:p>
        </w:tc>
        <w:tc>
          <w:tcPr>
            <w:tcW w:w="2268" w:type="dxa"/>
          </w:tcPr>
          <w:p w14:paraId="63A60E7F" w14:textId="59D2E898" w:rsidR="00CE1A7F" w:rsidRPr="54F77AC6" w:rsidRDefault="00CE1A7F" w:rsidP="54F77AC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B6B49" w14:textId="77777777" w:rsidR="00F22C10" w:rsidRDefault="00F22C10"/>
    <w:sectPr w:rsidR="00F22C10" w:rsidSect="006C16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6"/>
    <w:rsid w:val="0001148E"/>
    <w:rsid w:val="00210F21"/>
    <w:rsid w:val="00241C53"/>
    <w:rsid w:val="00377376"/>
    <w:rsid w:val="003A59A8"/>
    <w:rsid w:val="004A7A99"/>
    <w:rsid w:val="004E2F08"/>
    <w:rsid w:val="00507AF5"/>
    <w:rsid w:val="005B75D4"/>
    <w:rsid w:val="006C1606"/>
    <w:rsid w:val="00711695"/>
    <w:rsid w:val="007706C9"/>
    <w:rsid w:val="007C2468"/>
    <w:rsid w:val="0080548A"/>
    <w:rsid w:val="00864E56"/>
    <w:rsid w:val="008677E0"/>
    <w:rsid w:val="00A073E7"/>
    <w:rsid w:val="00A64C54"/>
    <w:rsid w:val="00A93BF9"/>
    <w:rsid w:val="00AA53F1"/>
    <w:rsid w:val="00B2052E"/>
    <w:rsid w:val="00C73AAA"/>
    <w:rsid w:val="00CB700C"/>
    <w:rsid w:val="00CE1A7F"/>
    <w:rsid w:val="00CF36A8"/>
    <w:rsid w:val="00D3604B"/>
    <w:rsid w:val="00DA7E4F"/>
    <w:rsid w:val="00DB2CCB"/>
    <w:rsid w:val="00DD5EC4"/>
    <w:rsid w:val="00F22C10"/>
    <w:rsid w:val="00F32665"/>
    <w:rsid w:val="00FA30E7"/>
    <w:rsid w:val="00FD759F"/>
    <w:rsid w:val="2A2FA04B"/>
    <w:rsid w:val="2C3DA67F"/>
    <w:rsid w:val="54F77AC6"/>
    <w:rsid w:val="647C230E"/>
    <w:rsid w:val="66D056EA"/>
    <w:rsid w:val="69F5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C91"/>
  <w15:chartTrackingRefBased/>
  <w15:docId w15:val="{72F2278E-AD81-4FC0-87C5-093DE69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6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1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6F83-194C-4EE9-BCD4-FDDAB9A9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Pedagog</cp:lastModifiedBy>
  <cp:revision>29</cp:revision>
  <cp:lastPrinted>2025-07-02T05:47:00Z</cp:lastPrinted>
  <dcterms:created xsi:type="dcterms:W3CDTF">2023-07-11T10:33:00Z</dcterms:created>
  <dcterms:modified xsi:type="dcterms:W3CDTF">2025-07-14T05:15:00Z</dcterms:modified>
</cp:coreProperties>
</file>